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7596E" w14:textId="65EDC43D" w:rsidR="00F0625C" w:rsidRPr="00E133FA" w:rsidRDefault="00747D0F" w:rsidP="00C605D8">
      <w:pPr>
        <w:rPr>
          <w:b/>
          <w:bCs/>
          <w:sz w:val="24"/>
          <w:szCs w:val="24"/>
        </w:rPr>
      </w:pPr>
      <w:r w:rsidRPr="00E133FA">
        <w:rPr>
          <w:b/>
          <w:bCs/>
          <w:sz w:val="24"/>
          <w:szCs w:val="24"/>
          <w:highlight w:val="lightGray"/>
        </w:rPr>
        <w:t>PART 3 – REQUEST FOR QUOTATION</w:t>
      </w:r>
    </w:p>
    <w:p w14:paraId="6D8EE4FA" w14:textId="7593EB9D" w:rsidR="007B715C" w:rsidRPr="007B715C" w:rsidRDefault="007B715C" w:rsidP="0007252A">
      <w:pPr>
        <w:pStyle w:val="Subtitle"/>
        <w:rPr>
          <w:lang w:val="en-WS"/>
        </w:rPr>
      </w:pPr>
      <w:r w:rsidRPr="007B715C">
        <w:rPr>
          <w:lang w:val="en-WS"/>
        </w:rPr>
        <w:t>SECTION B — COMMERCIAL OFFER</w:t>
      </w:r>
    </w:p>
    <w:p w14:paraId="212AFC8D" w14:textId="77777777" w:rsidR="0007252A" w:rsidRDefault="0007252A" w:rsidP="007B715C">
      <w:pPr>
        <w:rPr>
          <w:b/>
          <w:bCs/>
          <w:lang w:val="en-WS"/>
        </w:rPr>
      </w:pPr>
    </w:p>
    <w:p w14:paraId="1DF34F12" w14:textId="647CC1FD" w:rsidR="007B715C" w:rsidRPr="0007252A" w:rsidRDefault="007B715C" w:rsidP="007B715C">
      <w:pPr>
        <w:rPr>
          <w:rStyle w:val="IntenseReference"/>
          <w:lang w:val="en-WS"/>
        </w:rPr>
      </w:pPr>
      <w:r w:rsidRPr="0007252A">
        <w:rPr>
          <w:rStyle w:val="IntenseReference"/>
          <w:lang w:val="en-WS"/>
        </w:rPr>
        <w:t>B1. Bidder and Commercial Particulars</w:t>
      </w:r>
    </w:p>
    <w:p w14:paraId="1A2D2FF2" w14:textId="77777777" w:rsidR="007B715C" w:rsidRPr="007B715C" w:rsidRDefault="007B715C" w:rsidP="007B715C">
      <w:pPr>
        <w:rPr>
          <w:b/>
          <w:bCs/>
          <w:lang w:val="en-WS"/>
        </w:rPr>
      </w:pPr>
      <w:r w:rsidRPr="007B715C">
        <w:rPr>
          <w:b/>
          <w:bCs/>
          <w:lang w:val="en-WS"/>
        </w:rPr>
        <w:t>B1.1 Bidder Particulars</w:t>
      </w:r>
    </w:p>
    <w:tbl>
      <w:tblPr>
        <w:tblStyle w:val="ListTable3-Accent1"/>
        <w:tblW w:w="0" w:type="auto"/>
        <w:tblLook w:val="04A0" w:firstRow="1" w:lastRow="0" w:firstColumn="1" w:lastColumn="0" w:noHBand="0" w:noVBand="1"/>
      </w:tblPr>
      <w:tblGrid>
        <w:gridCol w:w="1752"/>
        <w:gridCol w:w="4764"/>
      </w:tblGrid>
      <w:tr w:rsidR="007B715C" w:rsidRPr="0007252A" w14:paraId="541DB6B9" w14:textId="77777777" w:rsidTr="0007252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295188D" w14:textId="77777777" w:rsidR="007B715C" w:rsidRPr="0007252A" w:rsidRDefault="007B715C" w:rsidP="007B715C">
            <w:pPr>
              <w:spacing w:after="160" w:line="259" w:lineRule="auto"/>
              <w:rPr>
                <w:sz w:val="18"/>
                <w:szCs w:val="18"/>
                <w:lang w:val="en-WS"/>
              </w:rPr>
            </w:pPr>
            <w:r w:rsidRPr="0007252A">
              <w:rPr>
                <w:sz w:val="18"/>
                <w:szCs w:val="18"/>
                <w:lang w:val="en-WS"/>
              </w:rPr>
              <w:t>Particular</w:t>
            </w:r>
          </w:p>
        </w:tc>
        <w:tc>
          <w:tcPr>
            <w:tcW w:w="4764" w:type="dxa"/>
            <w:hideMark/>
          </w:tcPr>
          <w:p w14:paraId="3CDBB78F" w14:textId="77777777" w:rsidR="007B715C" w:rsidRPr="0007252A"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Bidder Response</w:t>
            </w:r>
          </w:p>
        </w:tc>
      </w:tr>
      <w:tr w:rsidR="007B715C" w:rsidRPr="0007252A" w14:paraId="2C6F68E7" w14:textId="77777777" w:rsidTr="00072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F7C5E1" w14:textId="77777777" w:rsidR="007B715C" w:rsidRPr="0007252A" w:rsidRDefault="007B715C" w:rsidP="007B715C">
            <w:pPr>
              <w:spacing w:after="160" w:line="259" w:lineRule="auto"/>
              <w:rPr>
                <w:sz w:val="18"/>
                <w:szCs w:val="18"/>
                <w:lang w:val="en-WS"/>
              </w:rPr>
            </w:pPr>
            <w:r w:rsidRPr="0007252A">
              <w:rPr>
                <w:sz w:val="18"/>
                <w:szCs w:val="18"/>
                <w:lang w:val="en-WS"/>
              </w:rPr>
              <w:t>Bidder Legal Name</w:t>
            </w:r>
          </w:p>
        </w:tc>
        <w:tc>
          <w:tcPr>
            <w:tcW w:w="4764" w:type="dxa"/>
            <w:hideMark/>
          </w:tcPr>
          <w:p w14:paraId="466F0714"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07252A" w14:paraId="53E4551B" w14:textId="77777777" w:rsidTr="0007252A">
        <w:tc>
          <w:tcPr>
            <w:cnfStyle w:val="001000000000" w:firstRow="0" w:lastRow="0" w:firstColumn="1" w:lastColumn="0" w:oddVBand="0" w:evenVBand="0" w:oddHBand="0" w:evenHBand="0" w:firstRowFirstColumn="0" w:firstRowLastColumn="0" w:lastRowFirstColumn="0" w:lastRowLastColumn="0"/>
            <w:tcW w:w="0" w:type="auto"/>
            <w:hideMark/>
          </w:tcPr>
          <w:p w14:paraId="49182934" w14:textId="77777777" w:rsidR="007B715C" w:rsidRPr="0007252A" w:rsidRDefault="007B715C" w:rsidP="007B715C">
            <w:pPr>
              <w:spacing w:after="160" w:line="259" w:lineRule="auto"/>
              <w:rPr>
                <w:sz w:val="18"/>
                <w:szCs w:val="18"/>
                <w:lang w:val="en-WS"/>
              </w:rPr>
            </w:pPr>
            <w:r w:rsidRPr="0007252A">
              <w:rPr>
                <w:sz w:val="18"/>
                <w:szCs w:val="18"/>
                <w:lang w:val="en-WS"/>
              </w:rPr>
              <w:t>Trading Name</w:t>
            </w:r>
          </w:p>
        </w:tc>
        <w:tc>
          <w:tcPr>
            <w:tcW w:w="4764" w:type="dxa"/>
            <w:hideMark/>
          </w:tcPr>
          <w:p w14:paraId="3EF18E13"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07252A" w14:paraId="4F40C8EB" w14:textId="77777777" w:rsidTr="00072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A1BD5A" w14:textId="77777777" w:rsidR="007B715C" w:rsidRPr="0007252A" w:rsidRDefault="007B715C" w:rsidP="007B715C">
            <w:pPr>
              <w:spacing w:after="160" w:line="259" w:lineRule="auto"/>
              <w:rPr>
                <w:sz w:val="18"/>
                <w:szCs w:val="18"/>
                <w:lang w:val="en-WS"/>
              </w:rPr>
            </w:pPr>
            <w:r w:rsidRPr="0007252A">
              <w:rPr>
                <w:sz w:val="18"/>
                <w:szCs w:val="18"/>
                <w:lang w:val="en-WS"/>
              </w:rPr>
              <w:t>Business Address</w:t>
            </w:r>
          </w:p>
        </w:tc>
        <w:tc>
          <w:tcPr>
            <w:tcW w:w="4764" w:type="dxa"/>
            <w:hideMark/>
          </w:tcPr>
          <w:p w14:paraId="4CEA3003"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07252A" w14:paraId="65E6FCB0" w14:textId="77777777" w:rsidTr="0007252A">
        <w:tc>
          <w:tcPr>
            <w:cnfStyle w:val="001000000000" w:firstRow="0" w:lastRow="0" w:firstColumn="1" w:lastColumn="0" w:oddVBand="0" w:evenVBand="0" w:oddHBand="0" w:evenHBand="0" w:firstRowFirstColumn="0" w:firstRowLastColumn="0" w:lastRowFirstColumn="0" w:lastRowLastColumn="0"/>
            <w:tcW w:w="0" w:type="auto"/>
            <w:hideMark/>
          </w:tcPr>
          <w:p w14:paraId="0368B372" w14:textId="77777777" w:rsidR="007B715C" w:rsidRPr="0007252A" w:rsidRDefault="007B715C" w:rsidP="007B715C">
            <w:pPr>
              <w:spacing w:after="160" w:line="259" w:lineRule="auto"/>
              <w:rPr>
                <w:sz w:val="18"/>
                <w:szCs w:val="18"/>
                <w:lang w:val="en-WS"/>
              </w:rPr>
            </w:pPr>
            <w:r w:rsidRPr="0007252A">
              <w:rPr>
                <w:sz w:val="18"/>
                <w:szCs w:val="18"/>
                <w:lang w:val="en-WS"/>
              </w:rPr>
              <w:t>Contact Person</w:t>
            </w:r>
          </w:p>
        </w:tc>
        <w:tc>
          <w:tcPr>
            <w:tcW w:w="4764" w:type="dxa"/>
            <w:hideMark/>
          </w:tcPr>
          <w:p w14:paraId="62B8C83F"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07252A" w14:paraId="3F44F434" w14:textId="77777777" w:rsidTr="00072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78EA0A" w14:textId="77777777" w:rsidR="007B715C" w:rsidRPr="0007252A" w:rsidRDefault="007B715C" w:rsidP="007B715C">
            <w:pPr>
              <w:spacing w:after="160" w:line="259" w:lineRule="auto"/>
              <w:rPr>
                <w:sz w:val="18"/>
                <w:szCs w:val="18"/>
                <w:lang w:val="en-WS"/>
              </w:rPr>
            </w:pPr>
            <w:r w:rsidRPr="0007252A">
              <w:rPr>
                <w:sz w:val="18"/>
                <w:szCs w:val="18"/>
                <w:lang w:val="en-WS"/>
              </w:rPr>
              <w:t>Position / Title</w:t>
            </w:r>
          </w:p>
        </w:tc>
        <w:tc>
          <w:tcPr>
            <w:tcW w:w="4764" w:type="dxa"/>
            <w:hideMark/>
          </w:tcPr>
          <w:p w14:paraId="5EB7765F"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07252A" w14:paraId="0901B0F5" w14:textId="77777777" w:rsidTr="0007252A">
        <w:tc>
          <w:tcPr>
            <w:cnfStyle w:val="001000000000" w:firstRow="0" w:lastRow="0" w:firstColumn="1" w:lastColumn="0" w:oddVBand="0" w:evenVBand="0" w:oddHBand="0" w:evenHBand="0" w:firstRowFirstColumn="0" w:firstRowLastColumn="0" w:lastRowFirstColumn="0" w:lastRowLastColumn="0"/>
            <w:tcW w:w="0" w:type="auto"/>
            <w:hideMark/>
          </w:tcPr>
          <w:p w14:paraId="535932A0" w14:textId="77777777" w:rsidR="007B715C" w:rsidRPr="0007252A" w:rsidRDefault="007B715C" w:rsidP="007B715C">
            <w:pPr>
              <w:spacing w:after="160" w:line="259" w:lineRule="auto"/>
              <w:rPr>
                <w:sz w:val="18"/>
                <w:szCs w:val="18"/>
                <w:lang w:val="en-WS"/>
              </w:rPr>
            </w:pPr>
            <w:r w:rsidRPr="0007252A">
              <w:rPr>
                <w:sz w:val="18"/>
                <w:szCs w:val="18"/>
                <w:lang w:val="en-WS"/>
              </w:rPr>
              <w:t>Email</w:t>
            </w:r>
          </w:p>
        </w:tc>
        <w:tc>
          <w:tcPr>
            <w:tcW w:w="4764" w:type="dxa"/>
            <w:hideMark/>
          </w:tcPr>
          <w:p w14:paraId="1FF805C2"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07252A" w14:paraId="14B084BB" w14:textId="77777777" w:rsidTr="00072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EE5370" w14:textId="77777777" w:rsidR="007B715C" w:rsidRPr="0007252A" w:rsidRDefault="007B715C" w:rsidP="007B715C">
            <w:pPr>
              <w:spacing w:after="160" w:line="259" w:lineRule="auto"/>
              <w:rPr>
                <w:sz w:val="18"/>
                <w:szCs w:val="18"/>
                <w:lang w:val="en-WS"/>
              </w:rPr>
            </w:pPr>
            <w:r w:rsidRPr="0007252A">
              <w:rPr>
                <w:sz w:val="18"/>
                <w:szCs w:val="18"/>
                <w:lang w:val="en-WS"/>
              </w:rPr>
              <w:t>Telephone</w:t>
            </w:r>
          </w:p>
        </w:tc>
        <w:tc>
          <w:tcPr>
            <w:tcW w:w="4764" w:type="dxa"/>
            <w:hideMark/>
          </w:tcPr>
          <w:p w14:paraId="7203BE82"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75A41188" w14:textId="77777777" w:rsidR="0007252A" w:rsidRDefault="0007252A" w:rsidP="007B715C">
      <w:pPr>
        <w:rPr>
          <w:b/>
          <w:bCs/>
          <w:lang w:val="en-WS"/>
        </w:rPr>
      </w:pPr>
    </w:p>
    <w:p w14:paraId="52E0A504" w14:textId="173F6220" w:rsidR="007B715C" w:rsidRPr="007B715C" w:rsidRDefault="007B715C" w:rsidP="007B715C">
      <w:pPr>
        <w:rPr>
          <w:b/>
          <w:bCs/>
          <w:lang w:val="en-WS"/>
        </w:rPr>
      </w:pPr>
      <w:r w:rsidRPr="007B715C">
        <w:rPr>
          <w:b/>
          <w:bCs/>
          <w:lang w:val="en-WS"/>
        </w:rPr>
        <w:t>B1.2 Quotation Currency</w:t>
      </w:r>
    </w:p>
    <w:p w14:paraId="0F27754E" w14:textId="77777777" w:rsidR="007B715C" w:rsidRPr="007B715C" w:rsidRDefault="007B715C" w:rsidP="007B715C">
      <w:pPr>
        <w:rPr>
          <w:lang w:val="en-WS"/>
        </w:rPr>
      </w:pPr>
      <w:r w:rsidRPr="007B715C">
        <w:rPr>
          <w:lang w:val="en-WS"/>
        </w:rPr>
        <w:t>Select one:</w:t>
      </w:r>
    </w:p>
    <w:p w14:paraId="77CBE58F" w14:textId="77777777" w:rsidR="007B715C" w:rsidRPr="007B715C" w:rsidRDefault="007B715C" w:rsidP="007B715C">
      <w:pPr>
        <w:numPr>
          <w:ilvl w:val="0"/>
          <w:numId w:val="31"/>
        </w:numPr>
        <w:rPr>
          <w:lang w:val="en-WS"/>
        </w:rPr>
      </w:pPr>
      <w:r w:rsidRPr="007B715C">
        <w:rPr>
          <w:b/>
          <w:bCs/>
          <w:lang w:val="en-WS"/>
        </w:rPr>
        <w:t>SAT — Samoan Tala</w:t>
      </w:r>
    </w:p>
    <w:p w14:paraId="64328FF0" w14:textId="77777777" w:rsidR="007B715C" w:rsidRPr="007B715C" w:rsidRDefault="007B715C" w:rsidP="007B715C">
      <w:pPr>
        <w:numPr>
          <w:ilvl w:val="0"/>
          <w:numId w:val="31"/>
        </w:numPr>
        <w:rPr>
          <w:lang w:val="en-WS"/>
        </w:rPr>
      </w:pPr>
      <w:r w:rsidRPr="007B715C">
        <w:rPr>
          <w:b/>
          <w:bCs/>
          <w:lang w:val="en-WS"/>
        </w:rPr>
        <w:t>NZD — New Zealand Dollars</w:t>
      </w:r>
    </w:p>
    <w:p w14:paraId="02C8E719" w14:textId="77777777" w:rsidR="007B715C" w:rsidRPr="007B715C" w:rsidRDefault="007B715C" w:rsidP="007B715C">
      <w:pPr>
        <w:rPr>
          <w:lang w:val="en-WS"/>
        </w:rPr>
      </w:pPr>
      <w:r w:rsidRPr="007B715C">
        <w:rPr>
          <w:lang w:val="en-WS"/>
        </w:rPr>
        <w:t>The selected currency shall apply to all prices in this Commercial Offer. Mixed currencies are not permitted.</w:t>
      </w:r>
    </w:p>
    <w:p w14:paraId="14D2AD69" w14:textId="77777777" w:rsidR="0007252A" w:rsidRDefault="0007252A" w:rsidP="007B715C">
      <w:pPr>
        <w:rPr>
          <w:b/>
          <w:bCs/>
          <w:lang w:val="en-WS"/>
        </w:rPr>
      </w:pPr>
    </w:p>
    <w:p w14:paraId="705655B0" w14:textId="3241792E" w:rsidR="007B715C" w:rsidRPr="007B715C" w:rsidRDefault="007B715C" w:rsidP="007B715C">
      <w:pPr>
        <w:rPr>
          <w:b/>
          <w:bCs/>
          <w:lang w:val="en-WS"/>
        </w:rPr>
      </w:pPr>
      <w:r w:rsidRPr="007B715C">
        <w:rPr>
          <w:b/>
          <w:bCs/>
          <w:lang w:val="en-WS"/>
        </w:rPr>
        <w:t>B1.3 Supply Basis</w:t>
      </w:r>
    </w:p>
    <w:p w14:paraId="3B223634" w14:textId="77777777" w:rsidR="007B715C" w:rsidRPr="007B715C" w:rsidRDefault="007B715C" w:rsidP="007B715C">
      <w:pPr>
        <w:rPr>
          <w:lang w:val="en-WS"/>
        </w:rPr>
      </w:pPr>
      <w:r w:rsidRPr="007B715C">
        <w:rPr>
          <w:lang w:val="en-WS"/>
        </w:rPr>
        <w:t>The Bidder shall identify the applicable Supply Basis for each Procurement Object.</w:t>
      </w:r>
    </w:p>
    <w:p w14:paraId="2A863DA3" w14:textId="77777777" w:rsidR="007B715C" w:rsidRPr="007B715C" w:rsidRDefault="007B715C" w:rsidP="007B715C">
      <w:pPr>
        <w:rPr>
          <w:lang w:val="en-WS"/>
        </w:rPr>
      </w:pPr>
      <w:r w:rsidRPr="007B715C">
        <w:rPr>
          <w:lang w:val="en-WS"/>
        </w:rPr>
        <w:t>For each Procurement Object, select:</w:t>
      </w:r>
    </w:p>
    <w:p w14:paraId="7AF75A65" w14:textId="77777777" w:rsidR="007B715C" w:rsidRPr="007B715C" w:rsidRDefault="007B715C" w:rsidP="007B715C">
      <w:pPr>
        <w:numPr>
          <w:ilvl w:val="0"/>
          <w:numId w:val="32"/>
        </w:numPr>
        <w:rPr>
          <w:lang w:val="en-WS"/>
        </w:rPr>
      </w:pPr>
      <w:r w:rsidRPr="007B715C">
        <w:rPr>
          <w:b/>
          <w:bCs/>
          <w:lang w:val="en-WS"/>
        </w:rPr>
        <w:t>Domestic</w:t>
      </w:r>
      <w:r w:rsidRPr="007B715C">
        <w:rPr>
          <w:lang w:val="en-WS"/>
        </w:rPr>
        <w:t xml:space="preserve"> — supplied from within Samoa and delivered to the SWA destination specified in Section A6.2; or</w:t>
      </w:r>
    </w:p>
    <w:p w14:paraId="7E53E021" w14:textId="77777777" w:rsidR="007B715C" w:rsidRPr="007B715C" w:rsidRDefault="007B715C" w:rsidP="007B715C">
      <w:pPr>
        <w:numPr>
          <w:ilvl w:val="0"/>
          <w:numId w:val="32"/>
        </w:numPr>
        <w:rPr>
          <w:lang w:val="en-WS"/>
        </w:rPr>
      </w:pPr>
      <w:r w:rsidRPr="007B715C">
        <w:rPr>
          <w:b/>
          <w:bCs/>
          <w:lang w:val="en-WS"/>
        </w:rPr>
        <w:t>Overseas DAP</w:t>
      </w:r>
      <w:r w:rsidRPr="007B715C">
        <w:rPr>
          <w:lang w:val="en-WS"/>
        </w:rPr>
        <w:t xml:space="preserve"> — supplied from outside Samoa under the delivery basis specified in Section A6.3.</w:t>
      </w:r>
    </w:p>
    <w:tbl>
      <w:tblPr>
        <w:tblStyle w:val="ListTable3-Accent1"/>
        <w:tblW w:w="0" w:type="auto"/>
        <w:tblLook w:val="04A0" w:firstRow="1" w:lastRow="0" w:firstColumn="1" w:lastColumn="0" w:noHBand="0" w:noVBand="1"/>
      </w:tblPr>
      <w:tblGrid>
        <w:gridCol w:w="846"/>
        <w:gridCol w:w="1978"/>
        <w:gridCol w:w="1650"/>
        <w:gridCol w:w="2435"/>
        <w:gridCol w:w="2107"/>
      </w:tblGrid>
      <w:tr w:rsidR="007B715C" w:rsidRPr="0007252A" w14:paraId="2671E442" w14:textId="77777777" w:rsidTr="008F2D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46" w:type="dxa"/>
            <w:hideMark/>
          </w:tcPr>
          <w:p w14:paraId="72CA5389" w14:textId="77777777" w:rsidR="007B715C" w:rsidRPr="0007252A" w:rsidRDefault="007B715C" w:rsidP="007B715C">
            <w:pPr>
              <w:spacing w:after="160" w:line="259" w:lineRule="auto"/>
              <w:rPr>
                <w:sz w:val="18"/>
                <w:szCs w:val="18"/>
                <w:lang w:val="en-WS"/>
              </w:rPr>
            </w:pPr>
            <w:r w:rsidRPr="0007252A">
              <w:rPr>
                <w:sz w:val="18"/>
                <w:szCs w:val="18"/>
                <w:lang w:val="en-WS"/>
              </w:rPr>
              <w:t>Ref.</w:t>
            </w:r>
          </w:p>
        </w:tc>
        <w:tc>
          <w:tcPr>
            <w:tcW w:w="1978" w:type="dxa"/>
            <w:hideMark/>
          </w:tcPr>
          <w:p w14:paraId="56F3B138" w14:textId="77777777" w:rsidR="007B715C" w:rsidRPr="0007252A"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Procurement Object</w:t>
            </w:r>
          </w:p>
        </w:tc>
        <w:tc>
          <w:tcPr>
            <w:tcW w:w="0" w:type="auto"/>
            <w:hideMark/>
          </w:tcPr>
          <w:p w14:paraId="5DE29453" w14:textId="77777777" w:rsidR="007B715C" w:rsidRPr="0007252A"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Supply Basis</w:t>
            </w:r>
          </w:p>
        </w:tc>
        <w:tc>
          <w:tcPr>
            <w:tcW w:w="0" w:type="auto"/>
            <w:hideMark/>
          </w:tcPr>
          <w:p w14:paraId="58610BF8" w14:textId="77777777" w:rsidR="007B715C" w:rsidRPr="0007252A"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Overseas DAP Delivery / Collection Point</w:t>
            </w:r>
          </w:p>
        </w:tc>
        <w:tc>
          <w:tcPr>
            <w:tcW w:w="0" w:type="auto"/>
            <w:hideMark/>
          </w:tcPr>
          <w:p w14:paraId="1E14FE71" w14:textId="77777777" w:rsidR="007B715C" w:rsidRPr="0007252A"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Physical Location / Address in Apia</w:t>
            </w:r>
          </w:p>
        </w:tc>
      </w:tr>
      <w:tr w:rsidR="007B715C" w:rsidRPr="0007252A" w14:paraId="7464A49F" w14:textId="77777777" w:rsidTr="008F2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14:paraId="7A4E7C15" w14:textId="77777777" w:rsidR="007B715C" w:rsidRPr="0007252A" w:rsidRDefault="007B715C" w:rsidP="007B715C">
            <w:pPr>
              <w:spacing w:after="160" w:line="259" w:lineRule="auto"/>
              <w:rPr>
                <w:sz w:val="18"/>
                <w:szCs w:val="18"/>
                <w:lang w:val="en-WS"/>
              </w:rPr>
            </w:pPr>
            <w:r w:rsidRPr="0007252A">
              <w:rPr>
                <w:sz w:val="18"/>
                <w:szCs w:val="18"/>
                <w:lang w:val="en-WS"/>
              </w:rPr>
              <w:t>G-01</w:t>
            </w:r>
          </w:p>
        </w:tc>
        <w:tc>
          <w:tcPr>
            <w:tcW w:w="1978" w:type="dxa"/>
            <w:hideMark/>
          </w:tcPr>
          <w:p w14:paraId="2FFB361A"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07252A">
              <w:rPr>
                <w:sz w:val="18"/>
                <w:szCs w:val="18"/>
                <w:lang w:val="en-WS"/>
              </w:rPr>
              <w:t>Rugged / Field Laptop</w:t>
            </w:r>
          </w:p>
        </w:tc>
        <w:tc>
          <w:tcPr>
            <w:tcW w:w="0" w:type="auto"/>
            <w:hideMark/>
          </w:tcPr>
          <w:p w14:paraId="535762AE"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07252A">
              <w:rPr>
                <w:sz w:val="18"/>
                <w:szCs w:val="18"/>
                <w:lang w:val="en-WS"/>
              </w:rPr>
              <w:t>Domestic / Overseas DAP</w:t>
            </w:r>
          </w:p>
        </w:tc>
        <w:tc>
          <w:tcPr>
            <w:tcW w:w="0" w:type="auto"/>
            <w:hideMark/>
          </w:tcPr>
          <w:p w14:paraId="5A7181E1"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F907851"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07252A" w14:paraId="720C66B3" w14:textId="77777777" w:rsidTr="008F2D42">
        <w:tc>
          <w:tcPr>
            <w:cnfStyle w:val="001000000000" w:firstRow="0" w:lastRow="0" w:firstColumn="1" w:lastColumn="0" w:oddVBand="0" w:evenVBand="0" w:oddHBand="0" w:evenHBand="0" w:firstRowFirstColumn="0" w:firstRowLastColumn="0" w:lastRowFirstColumn="0" w:lastRowLastColumn="0"/>
            <w:tcW w:w="846" w:type="dxa"/>
            <w:hideMark/>
          </w:tcPr>
          <w:p w14:paraId="540C68DD" w14:textId="77777777" w:rsidR="007B715C" w:rsidRPr="0007252A" w:rsidRDefault="007B715C" w:rsidP="007B715C">
            <w:pPr>
              <w:spacing w:after="160" w:line="259" w:lineRule="auto"/>
              <w:rPr>
                <w:sz w:val="18"/>
                <w:szCs w:val="18"/>
                <w:lang w:val="en-WS"/>
              </w:rPr>
            </w:pPr>
            <w:r w:rsidRPr="0007252A">
              <w:rPr>
                <w:sz w:val="18"/>
                <w:szCs w:val="18"/>
                <w:lang w:val="en-WS"/>
              </w:rPr>
              <w:t>G-02</w:t>
            </w:r>
          </w:p>
        </w:tc>
        <w:tc>
          <w:tcPr>
            <w:tcW w:w="1978" w:type="dxa"/>
            <w:hideMark/>
          </w:tcPr>
          <w:p w14:paraId="7B1FBEEC"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Field Handheld</w:t>
            </w:r>
          </w:p>
        </w:tc>
        <w:tc>
          <w:tcPr>
            <w:tcW w:w="0" w:type="auto"/>
            <w:hideMark/>
          </w:tcPr>
          <w:p w14:paraId="0BEC5F5F"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Domestic / Overseas DAP</w:t>
            </w:r>
          </w:p>
        </w:tc>
        <w:tc>
          <w:tcPr>
            <w:tcW w:w="0" w:type="auto"/>
            <w:hideMark/>
          </w:tcPr>
          <w:p w14:paraId="061367E7"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3185B8B9"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07252A" w14:paraId="308BB376" w14:textId="77777777" w:rsidTr="008F2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14:paraId="60CCC488" w14:textId="77777777" w:rsidR="007B715C" w:rsidRPr="0007252A" w:rsidRDefault="007B715C" w:rsidP="007B715C">
            <w:pPr>
              <w:spacing w:after="160" w:line="259" w:lineRule="auto"/>
              <w:rPr>
                <w:sz w:val="18"/>
                <w:szCs w:val="18"/>
                <w:lang w:val="en-WS"/>
              </w:rPr>
            </w:pPr>
            <w:r w:rsidRPr="0007252A">
              <w:rPr>
                <w:sz w:val="18"/>
                <w:szCs w:val="18"/>
                <w:lang w:val="en-WS"/>
              </w:rPr>
              <w:lastRenderedPageBreak/>
              <w:t>G-03</w:t>
            </w:r>
          </w:p>
        </w:tc>
        <w:tc>
          <w:tcPr>
            <w:tcW w:w="1978" w:type="dxa"/>
            <w:hideMark/>
          </w:tcPr>
          <w:p w14:paraId="2A9C77A4"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07252A">
              <w:rPr>
                <w:sz w:val="18"/>
                <w:szCs w:val="18"/>
                <w:lang w:val="en-WS"/>
              </w:rPr>
              <w:t>Field Tablet</w:t>
            </w:r>
          </w:p>
        </w:tc>
        <w:tc>
          <w:tcPr>
            <w:tcW w:w="0" w:type="auto"/>
            <w:hideMark/>
          </w:tcPr>
          <w:p w14:paraId="4FA68713"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07252A">
              <w:rPr>
                <w:sz w:val="18"/>
                <w:szCs w:val="18"/>
                <w:lang w:val="en-WS"/>
              </w:rPr>
              <w:t>Domestic / Overseas DAP</w:t>
            </w:r>
          </w:p>
        </w:tc>
        <w:tc>
          <w:tcPr>
            <w:tcW w:w="0" w:type="auto"/>
            <w:hideMark/>
          </w:tcPr>
          <w:p w14:paraId="4298BC18"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7874B68A"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07252A" w14:paraId="60438CAD" w14:textId="77777777" w:rsidTr="008F2D42">
        <w:tc>
          <w:tcPr>
            <w:cnfStyle w:val="001000000000" w:firstRow="0" w:lastRow="0" w:firstColumn="1" w:lastColumn="0" w:oddVBand="0" w:evenVBand="0" w:oddHBand="0" w:evenHBand="0" w:firstRowFirstColumn="0" w:firstRowLastColumn="0" w:lastRowFirstColumn="0" w:lastRowLastColumn="0"/>
            <w:tcW w:w="846" w:type="dxa"/>
            <w:hideMark/>
          </w:tcPr>
          <w:p w14:paraId="7A707BEC" w14:textId="77777777" w:rsidR="007B715C" w:rsidRPr="0007252A" w:rsidRDefault="007B715C" w:rsidP="007B715C">
            <w:pPr>
              <w:spacing w:after="160" w:line="259" w:lineRule="auto"/>
              <w:rPr>
                <w:sz w:val="18"/>
                <w:szCs w:val="18"/>
                <w:lang w:val="en-WS"/>
              </w:rPr>
            </w:pPr>
            <w:r w:rsidRPr="0007252A">
              <w:rPr>
                <w:sz w:val="18"/>
                <w:szCs w:val="18"/>
                <w:lang w:val="en-WS"/>
              </w:rPr>
              <w:t>G-04</w:t>
            </w:r>
          </w:p>
        </w:tc>
        <w:tc>
          <w:tcPr>
            <w:tcW w:w="1978" w:type="dxa"/>
            <w:hideMark/>
          </w:tcPr>
          <w:p w14:paraId="484F0691"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Rugged Mobile Field Printer</w:t>
            </w:r>
          </w:p>
        </w:tc>
        <w:tc>
          <w:tcPr>
            <w:tcW w:w="0" w:type="auto"/>
            <w:hideMark/>
          </w:tcPr>
          <w:p w14:paraId="1ABBD001"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Domestic / Overseas DAP</w:t>
            </w:r>
          </w:p>
        </w:tc>
        <w:tc>
          <w:tcPr>
            <w:tcW w:w="0" w:type="auto"/>
            <w:hideMark/>
          </w:tcPr>
          <w:p w14:paraId="32277C59"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2FDA2ED6"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07252A" w14:paraId="108274B5" w14:textId="77777777" w:rsidTr="008F2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14:paraId="1A78A6E3" w14:textId="77777777" w:rsidR="007B715C" w:rsidRPr="0007252A" w:rsidRDefault="007B715C" w:rsidP="007B715C">
            <w:pPr>
              <w:spacing w:after="160" w:line="259" w:lineRule="auto"/>
              <w:rPr>
                <w:sz w:val="18"/>
                <w:szCs w:val="18"/>
                <w:lang w:val="en-WS"/>
              </w:rPr>
            </w:pPr>
            <w:r w:rsidRPr="0007252A">
              <w:rPr>
                <w:sz w:val="18"/>
                <w:szCs w:val="18"/>
                <w:lang w:val="en-WS"/>
              </w:rPr>
              <w:t>G-05</w:t>
            </w:r>
          </w:p>
        </w:tc>
        <w:tc>
          <w:tcPr>
            <w:tcW w:w="1978" w:type="dxa"/>
            <w:hideMark/>
          </w:tcPr>
          <w:p w14:paraId="21A7045F"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07252A">
              <w:rPr>
                <w:sz w:val="18"/>
                <w:szCs w:val="18"/>
                <w:lang w:val="en-WS"/>
              </w:rPr>
              <w:t>Standard Receipt / Document Media</w:t>
            </w:r>
          </w:p>
        </w:tc>
        <w:tc>
          <w:tcPr>
            <w:tcW w:w="0" w:type="auto"/>
            <w:hideMark/>
          </w:tcPr>
          <w:p w14:paraId="1F5F62F1"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07252A">
              <w:rPr>
                <w:sz w:val="18"/>
                <w:szCs w:val="18"/>
                <w:lang w:val="en-WS"/>
              </w:rPr>
              <w:t>Domestic / Overseas DAP</w:t>
            </w:r>
          </w:p>
        </w:tc>
        <w:tc>
          <w:tcPr>
            <w:tcW w:w="0" w:type="auto"/>
            <w:hideMark/>
          </w:tcPr>
          <w:p w14:paraId="29637465"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67750D0C"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07252A" w14:paraId="4BAA308E" w14:textId="77777777" w:rsidTr="008F2D42">
        <w:tc>
          <w:tcPr>
            <w:cnfStyle w:val="001000000000" w:firstRow="0" w:lastRow="0" w:firstColumn="1" w:lastColumn="0" w:oddVBand="0" w:evenVBand="0" w:oddHBand="0" w:evenHBand="0" w:firstRowFirstColumn="0" w:firstRowLastColumn="0" w:lastRowFirstColumn="0" w:lastRowLastColumn="0"/>
            <w:tcW w:w="846" w:type="dxa"/>
            <w:hideMark/>
          </w:tcPr>
          <w:p w14:paraId="77C3F414" w14:textId="77777777" w:rsidR="007B715C" w:rsidRPr="0007252A" w:rsidRDefault="007B715C" w:rsidP="007B715C">
            <w:pPr>
              <w:spacing w:after="160" w:line="259" w:lineRule="auto"/>
              <w:rPr>
                <w:sz w:val="18"/>
                <w:szCs w:val="18"/>
                <w:lang w:val="en-WS"/>
              </w:rPr>
            </w:pPr>
            <w:r w:rsidRPr="0007252A">
              <w:rPr>
                <w:sz w:val="18"/>
                <w:szCs w:val="18"/>
                <w:lang w:val="en-WS"/>
              </w:rPr>
              <w:t>G-06</w:t>
            </w:r>
          </w:p>
        </w:tc>
        <w:tc>
          <w:tcPr>
            <w:tcW w:w="1978" w:type="dxa"/>
            <w:hideMark/>
          </w:tcPr>
          <w:p w14:paraId="3377A98A"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Standard Adhesive Label Media</w:t>
            </w:r>
          </w:p>
        </w:tc>
        <w:tc>
          <w:tcPr>
            <w:tcW w:w="0" w:type="auto"/>
            <w:hideMark/>
          </w:tcPr>
          <w:p w14:paraId="10AFD9CB"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07252A">
              <w:rPr>
                <w:sz w:val="18"/>
                <w:szCs w:val="18"/>
                <w:lang w:val="en-WS"/>
              </w:rPr>
              <w:t>Domestic / Overseas DAP</w:t>
            </w:r>
          </w:p>
        </w:tc>
        <w:tc>
          <w:tcPr>
            <w:tcW w:w="0" w:type="auto"/>
            <w:hideMark/>
          </w:tcPr>
          <w:p w14:paraId="4542FF3C"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36468D5E" w14:textId="77777777" w:rsidR="007B715C" w:rsidRPr="0007252A"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07252A" w14:paraId="475F688D" w14:textId="77777777" w:rsidTr="008F2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14:paraId="5B159685" w14:textId="77777777" w:rsidR="007B715C" w:rsidRPr="0007252A" w:rsidRDefault="007B715C" w:rsidP="007B715C">
            <w:pPr>
              <w:spacing w:after="160" w:line="259" w:lineRule="auto"/>
              <w:rPr>
                <w:sz w:val="18"/>
                <w:szCs w:val="18"/>
                <w:lang w:val="en-WS"/>
              </w:rPr>
            </w:pPr>
            <w:r w:rsidRPr="0007252A">
              <w:rPr>
                <w:sz w:val="18"/>
                <w:szCs w:val="18"/>
                <w:lang w:val="en-WS"/>
              </w:rPr>
              <w:t>G-07</w:t>
            </w:r>
          </w:p>
        </w:tc>
        <w:tc>
          <w:tcPr>
            <w:tcW w:w="1978" w:type="dxa"/>
            <w:hideMark/>
          </w:tcPr>
          <w:p w14:paraId="663C4B79"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07252A">
              <w:rPr>
                <w:sz w:val="18"/>
                <w:szCs w:val="18"/>
                <w:lang w:val="en-WS"/>
              </w:rPr>
              <w:t>Durable Field Label Media</w:t>
            </w:r>
          </w:p>
        </w:tc>
        <w:tc>
          <w:tcPr>
            <w:tcW w:w="0" w:type="auto"/>
            <w:hideMark/>
          </w:tcPr>
          <w:p w14:paraId="32285506"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07252A">
              <w:rPr>
                <w:sz w:val="18"/>
                <w:szCs w:val="18"/>
                <w:lang w:val="en-WS"/>
              </w:rPr>
              <w:t>Domestic / Overseas DAP</w:t>
            </w:r>
          </w:p>
        </w:tc>
        <w:tc>
          <w:tcPr>
            <w:tcW w:w="0" w:type="auto"/>
            <w:hideMark/>
          </w:tcPr>
          <w:p w14:paraId="50528884"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094C18C8" w14:textId="77777777" w:rsidR="007B715C" w:rsidRPr="0007252A"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323AD665" w14:textId="77777777" w:rsidR="007B715C" w:rsidRPr="007B715C" w:rsidRDefault="007B715C" w:rsidP="007B715C">
      <w:pPr>
        <w:rPr>
          <w:lang w:val="en-WS"/>
        </w:rPr>
      </w:pPr>
      <w:r w:rsidRPr="007B715C">
        <w:rPr>
          <w:lang w:val="en-WS"/>
        </w:rPr>
        <w:t>For an Overseas DAP Procurement Object, the Bidder shall identify the nominated carrier, freight forwarder, terminal, depot or other delivery/collection point and its physical location or address in Apia.</w:t>
      </w:r>
    </w:p>
    <w:p w14:paraId="163FAD1F" w14:textId="77777777" w:rsidR="007B715C" w:rsidRPr="007B715C" w:rsidRDefault="007B715C" w:rsidP="007B715C">
      <w:pPr>
        <w:rPr>
          <w:lang w:val="en-WS"/>
        </w:rPr>
      </w:pPr>
      <w:r w:rsidRPr="007B715C">
        <w:rPr>
          <w:lang w:val="en-WS"/>
        </w:rPr>
        <w:t xml:space="preserve">For a Domestic Procurement Object, the Overseas DAP fields may be marked </w:t>
      </w:r>
      <w:r w:rsidRPr="007B715C">
        <w:rPr>
          <w:b/>
          <w:bCs/>
          <w:lang w:val="en-WS"/>
        </w:rPr>
        <w:t>N/A</w:t>
      </w:r>
      <w:r w:rsidRPr="007B715C">
        <w:rPr>
          <w:lang w:val="en-WS"/>
        </w:rPr>
        <w:t>.</w:t>
      </w:r>
    </w:p>
    <w:p w14:paraId="23E13C3B" w14:textId="426814A9" w:rsidR="007B715C" w:rsidRPr="007B715C" w:rsidRDefault="007B715C" w:rsidP="007B715C">
      <w:pPr>
        <w:rPr>
          <w:lang w:val="en-WS"/>
        </w:rPr>
      </w:pPr>
    </w:p>
    <w:p w14:paraId="12D05F3B" w14:textId="77777777" w:rsidR="007B715C" w:rsidRPr="008A38FF" w:rsidRDefault="007B715C" w:rsidP="007B715C">
      <w:pPr>
        <w:rPr>
          <w:rStyle w:val="IntenseReference"/>
          <w:lang w:val="en-WS"/>
        </w:rPr>
      </w:pPr>
      <w:r w:rsidRPr="008A38FF">
        <w:rPr>
          <w:rStyle w:val="IntenseReference"/>
          <w:lang w:val="en-WS"/>
        </w:rPr>
        <w:t>B2. Goods and Accessory Pricing</w:t>
      </w:r>
    </w:p>
    <w:p w14:paraId="5EE20BF6" w14:textId="77777777" w:rsidR="007B715C" w:rsidRPr="007B715C" w:rsidRDefault="007B715C" w:rsidP="007B715C">
      <w:pPr>
        <w:rPr>
          <w:b/>
          <w:bCs/>
          <w:lang w:val="en-WS"/>
        </w:rPr>
      </w:pPr>
      <w:r w:rsidRPr="007B715C">
        <w:rPr>
          <w:b/>
          <w:bCs/>
          <w:lang w:val="en-WS"/>
        </w:rPr>
        <w:t>B2.1 Goods Pricing Schedule</w:t>
      </w:r>
    </w:p>
    <w:tbl>
      <w:tblPr>
        <w:tblStyle w:val="ListTable3-Accent1"/>
        <w:tblW w:w="0" w:type="auto"/>
        <w:tblLook w:val="04A0" w:firstRow="1" w:lastRow="0" w:firstColumn="1" w:lastColumn="0" w:noHBand="0" w:noVBand="1"/>
      </w:tblPr>
      <w:tblGrid>
        <w:gridCol w:w="988"/>
        <w:gridCol w:w="3260"/>
        <w:gridCol w:w="992"/>
        <w:gridCol w:w="1843"/>
        <w:gridCol w:w="1933"/>
      </w:tblGrid>
      <w:tr w:rsidR="007B715C" w:rsidRPr="008A38FF" w14:paraId="5DB203C3" w14:textId="77777777" w:rsidTr="008A38F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8" w:type="dxa"/>
            <w:hideMark/>
          </w:tcPr>
          <w:p w14:paraId="20F1B8AE" w14:textId="77777777" w:rsidR="007B715C" w:rsidRPr="008A38FF" w:rsidRDefault="007B715C" w:rsidP="007B715C">
            <w:pPr>
              <w:spacing w:after="160" w:line="259" w:lineRule="auto"/>
              <w:rPr>
                <w:sz w:val="18"/>
                <w:szCs w:val="18"/>
                <w:lang w:val="en-WS"/>
              </w:rPr>
            </w:pPr>
            <w:r w:rsidRPr="008A38FF">
              <w:rPr>
                <w:sz w:val="18"/>
                <w:szCs w:val="18"/>
                <w:lang w:val="en-WS"/>
              </w:rPr>
              <w:t>Ref.</w:t>
            </w:r>
          </w:p>
        </w:tc>
        <w:tc>
          <w:tcPr>
            <w:tcW w:w="3260" w:type="dxa"/>
            <w:hideMark/>
          </w:tcPr>
          <w:p w14:paraId="7446BCA8"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Procurement Object</w:t>
            </w:r>
          </w:p>
        </w:tc>
        <w:tc>
          <w:tcPr>
            <w:tcW w:w="992" w:type="dxa"/>
            <w:hideMark/>
          </w:tcPr>
          <w:p w14:paraId="58C063E1"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Unit</w:t>
            </w:r>
          </w:p>
        </w:tc>
        <w:tc>
          <w:tcPr>
            <w:tcW w:w="1843" w:type="dxa"/>
            <w:hideMark/>
          </w:tcPr>
          <w:p w14:paraId="67C48979"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Unit Price — VAGST Exclusive</w:t>
            </w:r>
          </w:p>
        </w:tc>
        <w:tc>
          <w:tcPr>
            <w:tcW w:w="1933" w:type="dxa"/>
            <w:hideMark/>
          </w:tcPr>
          <w:p w14:paraId="79DAE5E2"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VAGST Component per Unit</w:t>
            </w:r>
          </w:p>
        </w:tc>
      </w:tr>
      <w:tr w:rsidR="007B715C" w:rsidRPr="008A38FF" w14:paraId="465FDBBE" w14:textId="77777777" w:rsidTr="008A3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hideMark/>
          </w:tcPr>
          <w:p w14:paraId="11474901" w14:textId="77777777" w:rsidR="007B715C" w:rsidRPr="008A38FF" w:rsidRDefault="007B715C" w:rsidP="007B715C">
            <w:pPr>
              <w:spacing w:after="160" w:line="259" w:lineRule="auto"/>
              <w:rPr>
                <w:sz w:val="18"/>
                <w:szCs w:val="18"/>
                <w:lang w:val="en-WS"/>
              </w:rPr>
            </w:pPr>
            <w:r w:rsidRPr="008A38FF">
              <w:rPr>
                <w:sz w:val="18"/>
                <w:szCs w:val="18"/>
                <w:lang w:val="en-WS"/>
              </w:rPr>
              <w:t>G-01</w:t>
            </w:r>
          </w:p>
        </w:tc>
        <w:tc>
          <w:tcPr>
            <w:tcW w:w="3260" w:type="dxa"/>
            <w:hideMark/>
          </w:tcPr>
          <w:p w14:paraId="76C853D2"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Rugged / Field Laptop</w:t>
            </w:r>
          </w:p>
        </w:tc>
        <w:tc>
          <w:tcPr>
            <w:tcW w:w="992" w:type="dxa"/>
            <w:hideMark/>
          </w:tcPr>
          <w:p w14:paraId="7E44A2C9"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Each</w:t>
            </w:r>
          </w:p>
        </w:tc>
        <w:tc>
          <w:tcPr>
            <w:tcW w:w="1843" w:type="dxa"/>
            <w:hideMark/>
          </w:tcPr>
          <w:p w14:paraId="2A25F0D5"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1933" w:type="dxa"/>
            <w:hideMark/>
          </w:tcPr>
          <w:p w14:paraId="0C94DFF1"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8A38FF" w14:paraId="28767CA8" w14:textId="77777777" w:rsidTr="008A38FF">
        <w:tc>
          <w:tcPr>
            <w:cnfStyle w:val="001000000000" w:firstRow="0" w:lastRow="0" w:firstColumn="1" w:lastColumn="0" w:oddVBand="0" w:evenVBand="0" w:oddHBand="0" w:evenHBand="0" w:firstRowFirstColumn="0" w:firstRowLastColumn="0" w:lastRowFirstColumn="0" w:lastRowLastColumn="0"/>
            <w:tcW w:w="988" w:type="dxa"/>
            <w:hideMark/>
          </w:tcPr>
          <w:p w14:paraId="667DF4E4" w14:textId="77777777" w:rsidR="007B715C" w:rsidRPr="008A38FF" w:rsidRDefault="007B715C" w:rsidP="007B715C">
            <w:pPr>
              <w:spacing w:after="160" w:line="259" w:lineRule="auto"/>
              <w:rPr>
                <w:sz w:val="18"/>
                <w:szCs w:val="18"/>
                <w:lang w:val="en-WS"/>
              </w:rPr>
            </w:pPr>
            <w:r w:rsidRPr="008A38FF">
              <w:rPr>
                <w:sz w:val="18"/>
                <w:szCs w:val="18"/>
                <w:lang w:val="en-WS"/>
              </w:rPr>
              <w:t>G-02</w:t>
            </w:r>
          </w:p>
        </w:tc>
        <w:tc>
          <w:tcPr>
            <w:tcW w:w="3260" w:type="dxa"/>
            <w:hideMark/>
          </w:tcPr>
          <w:p w14:paraId="0928CC1D"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Field Handheld</w:t>
            </w:r>
          </w:p>
        </w:tc>
        <w:tc>
          <w:tcPr>
            <w:tcW w:w="992" w:type="dxa"/>
            <w:hideMark/>
          </w:tcPr>
          <w:p w14:paraId="7D2B1C9E"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Each</w:t>
            </w:r>
          </w:p>
        </w:tc>
        <w:tc>
          <w:tcPr>
            <w:tcW w:w="1843" w:type="dxa"/>
            <w:hideMark/>
          </w:tcPr>
          <w:p w14:paraId="79F5E06B"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1933" w:type="dxa"/>
            <w:hideMark/>
          </w:tcPr>
          <w:p w14:paraId="68AF4EFF"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8A38FF" w14:paraId="18065808" w14:textId="77777777" w:rsidTr="008A3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hideMark/>
          </w:tcPr>
          <w:p w14:paraId="649901B6" w14:textId="77777777" w:rsidR="007B715C" w:rsidRPr="008A38FF" w:rsidRDefault="007B715C" w:rsidP="007B715C">
            <w:pPr>
              <w:spacing w:after="160" w:line="259" w:lineRule="auto"/>
              <w:rPr>
                <w:sz w:val="18"/>
                <w:szCs w:val="18"/>
                <w:lang w:val="en-WS"/>
              </w:rPr>
            </w:pPr>
            <w:r w:rsidRPr="008A38FF">
              <w:rPr>
                <w:sz w:val="18"/>
                <w:szCs w:val="18"/>
                <w:lang w:val="en-WS"/>
              </w:rPr>
              <w:t>G-03</w:t>
            </w:r>
          </w:p>
        </w:tc>
        <w:tc>
          <w:tcPr>
            <w:tcW w:w="3260" w:type="dxa"/>
            <w:hideMark/>
          </w:tcPr>
          <w:p w14:paraId="5CE3844C"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Field Tablet</w:t>
            </w:r>
          </w:p>
        </w:tc>
        <w:tc>
          <w:tcPr>
            <w:tcW w:w="992" w:type="dxa"/>
            <w:hideMark/>
          </w:tcPr>
          <w:p w14:paraId="1F574801"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Each</w:t>
            </w:r>
          </w:p>
        </w:tc>
        <w:tc>
          <w:tcPr>
            <w:tcW w:w="1843" w:type="dxa"/>
            <w:hideMark/>
          </w:tcPr>
          <w:p w14:paraId="72721385"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1933" w:type="dxa"/>
            <w:hideMark/>
          </w:tcPr>
          <w:p w14:paraId="1D63C842"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8A38FF" w14:paraId="31D7AD3D" w14:textId="77777777" w:rsidTr="008A38FF">
        <w:tc>
          <w:tcPr>
            <w:cnfStyle w:val="001000000000" w:firstRow="0" w:lastRow="0" w:firstColumn="1" w:lastColumn="0" w:oddVBand="0" w:evenVBand="0" w:oddHBand="0" w:evenHBand="0" w:firstRowFirstColumn="0" w:firstRowLastColumn="0" w:lastRowFirstColumn="0" w:lastRowLastColumn="0"/>
            <w:tcW w:w="988" w:type="dxa"/>
            <w:hideMark/>
          </w:tcPr>
          <w:p w14:paraId="466BEC65" w14:textId="77777777" w:rsidR="007B715C" w:rsidRPr="008A38FF" w:rsidRDefault="007B715C" w:rsidP="007B715C">
            <w:pPr>
              <w:spacing w:after="160" w:line="259" w:lineRule="auto"/>
              <w:rPr>
                <w:sz w:val="18"/>
                <w:szCs w:val="18"/>
                <w:lang w:val="en-WS"/>
              </w:rPr>
            </w:pPr>
            <w:r w:rsidRPr="008A38FF">
              <w:rPr>
                <w:sz w:val="18"/>
                <w:szCs w:val="18"/>
                <w:lang w:val="en-WS"/>
              </w:rPr>
              <w:t>G-04</w:t>
            </w:r>
          </w:p>
        </w:tc>
        <w:tc>
          <w:tcPr>
            <w:tcW w:w="3260" w:type="dxa"/>
            <w:hideMark/>
          </w:tcPr>
          <w:p w14:paraId="3558AF17"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Rugged Mobile Field Printer</w:t>
            </w:r>
          </w:p>
        </w:tc>
        <w:tc>
          <w:tcPr>
            <w:tcW w:w="992" w:type="dxa"/>
            <w:hideMark/>
          </w:tcPr>
          <w:p w14:paraId="2641DB60"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Each</w:t>
            </w:r>
          </w:p>
        </w:tc>
        <w:tc>
          <w:tcPr>
            <w:tcW w:w="1843" w:type="dxa"/>
            <w:hideMark/>
          </w:tcPr>
          <w:p w14:paraId="4789B96E"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1933" w:type="dxa"/>
            <w:hideMark/>
          </w:tcPr>
          <w:p w14:paraId="099B9CB6"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8A38FF" w14:paraId="72AA43D7" w14:textId="77777777" w:rsidTr="008A3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hideMark/>
          </w:tcPr>
          <w:p w14:paraId="3A1DBCB3" w14:textId="77777777" w:rsidR="007B715C" w:rsidRPr="008A38FF" w:rsidRDefault="007B715C" w:rsidP="007B715C">
            <w:pPr>
              <w:spacing w:after="160" w:line="259" w:lineRule="auto"/>
              <w:rPr>
                <w:sz w:val="18"/>
                <w:szCs w:val="18"/>
                <w:lang w:val="en-WS"/>
              </w:rPr>
            </w:pPr>
            <w:r w:rsidRPr="008A38FF">
              <w:rPr>
                <w:sz w:val="18"/>
                <w:szCs w:val="18"/>
                <w:lang w:val="en-WS"/>
              </w:rPr>
              <w:t>G-05</w:t>
            </w:r>
          </w:p>
        </w:tc>
        <w:tc>
          <w:tcPr>
            <w:tcW w:w="3260" w:type="dxa"/>
            <w:hideMark/>
          </w:tcPr>
          <w:p w14:paraId="21DCFA11"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Standard Receipt / Document Media</w:t>
            </w:r>
          </w:p>
        </w:tc>
        <w:tc>
          <w:tcPr>
            <w:tcW w:w="992" w:type="dxa"/>
            <w:hideMark/>
          </w:tcPr>
          <w:p w14:paraId="35722C41"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Roll</w:t>
            </w:r>
          </w:p>
        </w:tc>
        <w:tc>
          <w:tcPr>
            <w:tcW w:w="1843" w:type="dxa"/>
            <w:hideMark/>
          </w:tcPr>
          <w:p w14:paraId="7818776D"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1933" w:type="dxa"/>
            <w:hideMark/>
          </w:tcPr>
          <w:p w14:paraId="5DAA8B2E"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8A38FF" w14:paraId="76CA36AC" w14:textId="77777777" w:rsidTr="008A38FF">
        <w:tc>
          <w:tcPr>
            <w:cnfStyle w:val="001000000000" w:firstRow="0" w:lastRow="0" w:firstColumn="1" w:lastColumn="0" w:oddVBand="0" w:evenVBand="0" w:oddHBand="0" w:evenHBand="0" w:firstRowFirstColumn="0" w:firstRowLastColumn="0" w:lastRowFirstColumn="0" w:lastRowLastColumn="0"/>
            <w:tcW w:w="988" w:type="dxa"/>
            <w:hideMark/>
          </w:tcPr>
          <w:p w14:paraId="08F99109" w14:textId="77777777" w:rsidR="007B715C" w:rsidRPr="008A38FF" w:rsidRDefault="007B715C" w:rsidP="007B715C">
            <w:pPr>
              <w:spacing w:after="160" w:line="259" w:lineRule="auto"/>
              <w:rPr>
                <w:sz w:val="18"/>
                <w:szCs w:val="18"/>
                <w:lang w:val="en-WS"/>
              </w:rPr>
            </w:pPr>
            <w:r w:rsidRPr="008A38FF">
              <w:rPr>
                <w:sz w:val="18"/>
                <w:szCs w:val="18"/>
                <w:lang w:val="en-WS"/>
              </w:rPr>
              <w:t>G-06</w:t>
            </w:r>
          </w:p>
        </w:tc>
        <w:tc>
          <w:tcPr>
            <w:tcW w:w="3260" w:type="dxa"/>
            <w:hideMark/>
          </w:tcPr>
          <w:p w14:paraId="693DB88B"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Standard Adhesive Label Media</w:t>
            </w:r>
          </w:p>
        </w:tc>
        <w:tc>
          <w:tcPr>
            <w:tcW w:w="992" w:type="dxa"/>
            <w:hideMark/>
          </w:tcPr>
          <w:p w14:paraId="7FDDA820"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Roll</w:t>
            </w:r>
          </w:p>
        </w:tc>
        <w:tc>
          <w:tcPr>
            <w:tcW w:w="1843" w:type="dxa"/>
            <w:hideMark/>
          </w:tcPr>
          <w:p w14:paraId="7587C896"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1933" w:type="dxa"/>
            <w:hideMark/>
          </w:tcPr>
          <w:p w14:paraId="75271129"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8A38FF" w14:paraId="12A2BE6F" w14:textId="77777777" w:rsidTr="008A3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hideMark/>
          </w:tcPr>
          <w:p w14:paraId="46A04A29" w14:textId="77777777" w:rsidR="007B715C" w:rsidRPr="008A38FF" w:rsidRDefault="007B715C" w:rsidP="007B715C">
            <w:pPr>
              <w:spacing w:after="160" w:line="259" w:lineRule="auto"/>
              <w:rPr>
                <w:sz w:val="18"/>
                <w:szCs w:val="18"/>
                <w:lang w:val="en-WS"/>
              </w:rPr>
            </w:pPr>
            <w:r w:rsidRPr="008A38FF">
              <w:rPr>
                <w:sz w:val="18"/>
                <w:szCs w:val="18"/>
                <w:lang w:val="en-WS"/>
              </w:rPr>
              <w:t>G-07</w:t>
            </w:r>
          </w:p>
        </w:tc>
        <w:tc>
          <w:tcPr>
            <w:tcW w:w="3260" w:type="dxa"/>
            <w:hideMark/>
          </w:tcPr>
          <w:p w14:paraId="0E49F378"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Durable Field Label Media</w:t>
            </w:r>
          </w:p>
        </w:tc>
        <w:tc>
          <w:tcPr>
            <w:tcW w:w="992" w:type="dxa"/>
            <w:hideMark/>
          </w:tcPr>
          <w:p w14:paraId="460DFDA3"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Roll</w:t>
            </w:r>
          </w:p>
        </w:tc>
        <w:tc>
          <w:tcPr>
            <w:tcW w:w="1843" w:type="dxa"/>
            <w:hideMark/>
          </w:tcPr>
          <w:p w14:paraId="21C83527"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1933" w:type="dxa"/>
            <w:hideMark/>
          </w:tcPr>
          <w:p w14:paraId="18ABD1F7"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087069AA" w14:textId="77777777" w:rsidR="007B715C" w:rsidRPr="007B715C" w:rsidRDefault="007B715C" w:rsidP="007B715C">
      <w:pPr>
        <w:rPr>
          <w:lang w:val="en-WS"/>
        </w:rPr>
      </w:pPr>
      <w:r w:rsidRPr="007B715C">
        <w:rPr>
          <w:lang w:val="en-WS"/>
        </w:rPr>
        <w:t>No Grand Total is required.</w:t>
      </w:r>
    </w:p>
    <w:p w14:paraId="5B926138" w14:textId="77777777" w:rsidR="007B715C" w:rsidRPr="007B715C" w:rsidRDefault="007B715C" w:rsidP="007B715C">
      <w:pPr>
        <w:rPr>
          <w:lang w:val="en-WS"/>
        </w:rPr>
      </w:pPr>
      <w:r w:rsidRPr="007B715C">
        <w:rPr>
          <w:lang w:val="en-WS"/>
        </w:rPr>
        <w:t>The Bidder shall not calculate or enter an Evaluated Price.</w:t>
      </w:r>
    </w:p>
    <w:p w14:paraId="6B531FA6" w14:textId="77777777" w:rsidR="008A38FF" w:rsidRDefault="008A38FF" w:rsidP="007B715C">
      <w:pPr>
        <w:rPr>
          <w:b/>
          <w:bCs/>
          <w:lang w:val="en-WS"/>
        </w:rPr>
      </w:pPr>
    </w:p>
    <w:p w14:paraId="5A268586" w14:textId="77777777" w:rsidR="008A38FF" w:rsidRDefault="008A38FF">
      <w:pPr>
        <w:rPr>
          <w:b/>
          <w:bCs/>
          <w:lang w:val="en-WS"/>
        </w:rPr>
      </w:pPr>
      <w:r>
        <w:rPr>
          <w:b/>
          <w:bCs/>
          <w:lang w:val="en-WS"/>
        </w:rPr>
        <w:br w:type="page"/>
      </w:r>
    </w:p>
    <w:p w14:paraId="19A87F9B" w14:textId="6EF2229B" w:rsidR="007B715C" w:rsidRPr="007B715C" w:rsidRDefault="007B715C" w:rsidP="007B715C">
      <w:pPr>
        <w:rPr>
          <w:b/>
          <w:bCs/>
          <w:lang w:val="en-WS"/>
        </w:rPr>
      </w:pPr>
      <w:r w:rsidRPr="007B715C">
        <w:rPr>
          <w:b/>
          <w:bCs/>
          <w:lang w:val="en-WS"/>
        </w:rPr>
        <w:lastRenderedPageBreak/>
        <w:t>B2.2 Accessory Pricing Schedule</w:t>
      </w:r>
    </w:p>
    <w:p w14:paraId="7034241D" w14:textId="77777777" w:rsidR="007B715C" w:rsidRPr="007B715C" w:rsidRDefault="007B715C" w:rsidP="007B715C">
      <w:pPr>
        <w:rPr>
          <w:lang w:val="en-WS"/>
        </w:rPr>
      </w:pPr>
      <w:r w:rsidRPr="007B715C">
        <w:rPr>
          <w:lang w:val="en-WS"/>
        </w:rPr>
        <w:t>Identify and separately price each Required or Recommended accessory in accordance with Part 2.</w:t>
      </w:r>
    </w:p>
    <w:tbl>
      <w:tblPr>
        <w:tblStyle w:val="ListTable3-Accent1"/>
        <w:tblW w:w="0" w:type="auto"/>
        <w:tblLook w:val="04A0" w:firstRow="1" w:lastRow="0" w:firstColumn="1" w:lastColumn="0" w:noHBand="0" w:noVBand="1"/>
      </w:tblPr>
      <w:tblGrid>
        <w:gridCol w:w="1271"/>
        <w:gridCol w:w="1412"/>
        <w:gridCol w:w="1328"/>
        <w:gridCol w:w="1230"/>
        <w:gridCol w:w="919"/>
        <w:gridCol w:w="559"/>
        <w:gridCol w:w="1056"/>
        <w:gridCol w:w="1241"/>
      </w:tblGrid>
      <w:tr w:rsidR="007B715C" w:rsidRPr="008A38FF" w14:paraId="2635774B" w14:textId="77777777" w:rsidTr="008A38F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1" w:type="dxa"/>
            <w:hideMark/>
          </w:tcPr>
          <w:p w14:paraId="1B5A5F54" w14:textId="77777777" w:rsidR="007B715C" w:rsidRPr="008A38FF" w:rsidRDefault="007B715C" w:rsidP="007B715C">
            <w:pPr>
              <w:spacing w:after="160" w:line="259" w:lineRule="auto"/>
              <w:rPr>
                <w:sz w:val="18"/>
                <w:szCs w:val="18"/>
                <w:lang w:val="en-WS"/>
              </w:rPr>
            </w:pPr>
            <w:r w:rsidRPr="008A38FF">
              <w:rPr>
                <w:sz w:val="18"/>
                <w:szCs w:val="18"/>
                <w:lang w:val="en-WS"/>
              </w:rPr>
              <w:t>Related Ref.</w:t>
            </w:r>
          </w:p>
        </w:tc>
        <w:tc>
          <w:tcPr>
            <w:tcW w:w="1118" w:type="dxa"/>
            <w:hideMark/>
          </w:tcPr>
          <w:p w14:paraId="7507D77A"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Classification</w:t>
            </w:r>
          </w:p>
        </w:tc>
        <w:tc>
          <w:tcPr>
            <w:tcW w:w="0" w:type="auto"/>
            <w:hideMark/>
          </w:tcPr>
          <w:p w14:paraId="48E26BD7"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Manufacturer</w:t>
            </w:r>
          </w:p>
        </w:tc>
        <w:tc>
          <w:tcPr>
            <w:tcW w:w="0" w:type="auto"/>
            <w:hideMark/>
          </w:tcPr>
          <w:p w14:paraId="314FEF26"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Accessory / Component</w:t>
            </w:r>
          </w:p>
        </w:tc>
        <w:tc>
          <w:tcPr>
            <w:tcW w:w="0" w:type="auto"/>
            <w:hideMark/>
          </w:tcPr>
          <w:p w14:paraId="629648B0"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Part Number / SKU</w:t>
            </w:r>
          </w:p>
        </w:tc>
        <w:tc>
          <w:tcPr>
            <w:tcW w:w="0" w:type="auto"/>
            <w:hideMark/>
          </w:tcPr>
          <w:p w14:paraId="3A6F7782"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Unit</w:t>
            </w:r>
          </w:p>
        </w:tc>
        <w:tc>
          <w:tcPr>
            <w:tcW w:w="0" w:type="auto"/>
            <w:hideMark/>
          </w:tcPr>
          <w:p w14:paraId="61487B75"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Unit Price — VAGST Exclusive</w:t>
            </w:r>
          </w:p>
        </w:tc>
        <w:tc>
          <w:tcPr>
            <w:tcW w:w="0" w:type="auto"/>
            <w:hideMark/>
          </w:tcPr>
          <w:p w14:paraId="34B5316A" w14:textId="77777777" w:rsidR="007B715C" w:rsidRPr="008A38FF"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VAGST Component per Unit</w:t>
            </w:r>
          </w:p>
        </w:tc>
      </w:tr>
      <w:tr w:rsidR="007B715C" w:rsidRPr="008A38FF" w14:paraId="1876BE90" w14:textId="77777777" w:rsidTr="008A3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6C2E2C2B" w14:textId="77777777" w:rsidR="007B715C" w:rsidRPr="008A38FF" w:rsidRDefault="007B715C" w:rsidP="007B715C">
            <w:pPr>
              <w:spacing w:after="160" w:line="259" w:lineRule="auto"/>
              <w:rPr>
                <w:sz w:val="18"/>
                <w:szCs w:val="18"/>
                <w:lang w:val="en-WS"/>
              </w:rPr>
            </w:pPr>
          </w:p>
        </w:tc>
        <w:tc>
          <w:tcPr>
            <w:tcW w:w="1118" w:type="dxa"/>
            <w:hideMark/>
          </w:tcPr>
          <w:p w14:paraId="4261691A"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Required / Recommended</w:t>
            </w:r>
          </w:p>
        </w:tc>
        <w:tc>
          <w:tcPr>
            <w:tcW w:w="0" w:type="auto"/>
            <w:hideMark/>
          </w:tcPr>
          <w:p w14:paraId="2E09F179"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E817F6E"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59027BF2"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F59DCB6"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5751E3D"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3915E81F"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8A38FF" w14:paraId="60B2C58B" w14:textId="77777777" w:rsidTr="008A38FF">
        <w:tc>
          <w:tcPr>
            <w:cnfStyle w:val="001000000000" w:firstRow="0" w:lastRow="0" w:firstColumn="1" w:lastColumn="0" w:oddVBand="0" w:evenVBand="0" w:oddHBand="0" w:evenHBand="0" w:firstRowFirstColumn="0" w:firstRowLastColumn="0" w:lastRowFirstColumn="0" w:lastRowLastColumn="0"/>
            <w:tcW w:w="1271" w:type="dxa"/>
            <w:hideMark/>
          </w:tcPr>
          <w:p w14:paraId="1E7950DD" w14:textId="77777777" w:rsidR="007B715C" w:rsidRPr="008A38FF" w:rsidRDefault="007B715C" w:rsidP="007B715C">
            <w:pPr>
              <w:spacing w:after="160" w:line="259" w:lineRule="auto"/>
              <w:rPr>
                <w:sz w:val="18"/>
                <w:szCs w:val="18"/>
                <w:lang w:val="en-WS"/>
              </w:rPr>
            </w:pPr>
          </w:p>
        </w:tc>
        <w:tc>
          <w:tcPr>
            <w:tcW w:w="1118" w:type="dxa"/>
            <w:hideMark/>
          </w:tcPr>
          <w:p w14:paraId="2F1FEAC1"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Required / Recommended</w:t>
            </w:r>
          </w:p>
        </w:tc>
        <w:tc>
          <w:tcPr>
            <w:tcW w:w="0" w:type="auto"/>
            <w:hideMark/>
          </w:tcPr>
          <w:p w14:paraId="767DB7FD"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500868DC"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6DAB94D0"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6A78E80C"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3B6AF132"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10B3E708"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8A38FF" w14:paraId="4ACE8E6A" w14:textId="77777777" w:rsidTr="008A3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455142B5" w14:textId="77777777" w:rsidR="007B715C" w:rsidRPr="008A38FF" w:rsidRDefault="007B715C" w:rsidP="007B715C">
            <w:pPr>
              <w:spacing w:after="160" w:line="259" w:lineRule="auto"/>
              <w:rPr>
                <w:sz w:val="18"/>
                <w:szCs w:val="18"/>
                <w:lang w:val="en-WS"/>
              </w:rPr>
            </w:pPr>
          </w:p>
        </w:tc>
        <w:tc>
          <w:tcPr>
            <w:tcW w:w="1118" w:type="dxa"/>
            <w:hideMark/>
          </w:tcPr>
          <w:p w14:paraId="5978F218"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Required / Recommended</w:t>
            </w:r>
          </w:p>
        </w:tc>
        <w:tc>
          <w:tcPr>
            <w:tcW w:w="0" w:type="auto"/>
            <w:hideMark/>
          </w:tcPr>
          <w:p w14:paraId="0FEC627B"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7A8AC167"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382A7984"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50848269"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068BDE99"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3EE74F00"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8A38FF" w14:paraId="4D49E7D2" w14:textId="77777777" w:rsidTr="008A38FF">
        <w:tc>
          <w:tcPr>
            <w:cnfStyle w:val="001000000000" w:firstRow="0" w:lastRow="0" w:firstColumn="1" w:lastColumn="0" w:oddVBand="0" w:evenVBand="0" w:oddHBand="0" w:evenHBand="0" w:firstRowFirstColumn="0" w:firstRowLastColumn="0" w:lastRowFirstColumn="0" w:lastRowLastColumn="0"/>
            <w:tcW w:w="1271" w:type="dxa"/>
            <w:hideMark/>
          </w:tcPr>
          <w:p w14:paraId="713A430F" w14:textId="77777777" w:rsidR="007B715C" w:rsidRPr="008A38FF" w:rsidRDefault="007B715C" w:rsidP="007B715C">
            <w:pPr>
              <w:spacing w:after="160" w:line="259" w:lineRule="auto"/>
              <w:rPr>
                <w:sz w:val="18"/>
                <w:szCs w:val="18"/>
                <w:lang w:val="en-WS"/>
              </w:rPr>
            </w:pPr>
          </w:p>
        </w:tc>
        <w:tc>
          <w:tcPr>
            <w:tcW w:w="1118" w:type="dxa"/>
            <w:hideMark/>
          </w:tcPr>
          <w:p w14:paraId="632B8C62"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8A38FF">
              <w:rPr>
                <w:sz w:val="18"/>
                <w:szCs w:val="18"/>
                <w:lang w:val="en-WS"/>
              </w:rPr>
              <w:t>Required / Recommended</w:t>
            </w:r>
          </w:p>
        </w:tc>
        <w:tc>
          <w:tcPr>
            <w:tcW w:w="0" w:type="auto"/>
            <w:hideMark/>
          </w:tcPr>
          <w:p w14:paraId="18B58836"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073735B8"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6C148CDD"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6B6CDCE3"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4A62F22A"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50F11F48" w14:textId="77777777" w:rsidR="007B715C" w:rsidRPr="008A38FF"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8A38FF" w14:paraId="4A02506B" w14:textId="77777777" w:rsidTr="008A3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hideMark/>
          </w:tcPr>
          <w:p w14:paraId="274F34E3" w14:textId="77777777" w:rsidR="007B715C" w:rsidRPr="008A38FF" w:rsidRDefault="007B715C" w:rsidP="007B715C">
            <w:pPr>
              <w:spacing w:after="160" w:line="259" w:lineRule="auto"/>
              <w:rPr>
                <w:sz w:val="18"/>
                <w:szCs w:val="18"/>
                <w:lang w:val="en-WS"/>
              </w:rPr>
            </w:pPr>
          </w:p>
        </w:tc>
        <w:tc>
          <w:tcPr>
            <w:tcW w:w="1118" w:type="dxa"/>
            <w:hideMark/>
          </w:tcPr>
          <w:p w14:paraId="24ACBAE3"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8A38FF">
              <w:rPr>
                <w:sz w:val="18"/>
                <w:szCs w:val="18"/>
                <w:lang w:val="en-WS"/>
              </w:rPr>
              <w:t>Required / Recommended</w:t>
            </w:r>
          </w:p>
        </w:tc>
        <w:tc>
          <w:tcPr>
            <w:tcW w:w="0" w:type="auto"/>
            <w:hideMark/>
          </w:tcPr>
          <w:p w14:paraId="118A68D0"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05E3BEF2"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0D20F30E"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41908D9"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0F753F7B"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20111293" w14:textId="77777777" w:rsidR="007B715C" w:rsidRPr="008A38FF"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55D3E97E" w14:textId="77777777" w:rsidR="007B715C" w:rsidRPr="007B715C" w:rsidRDefault="007B715C" w:rsidP="007B715C">
      <w:pPr>
        <w:rPr>
          <w:lang w:val="en-WS"/>
        </w:rPr>
      </w:pPr>
      <w:r w:rsidRPr="007B715C">
        <w:rPr>
          <w:lang w:val="en-WS"/>
        </w:rPr>
        <w:t xml:space="preserve">Where no separately priced accessory applies, state </w:t>
      </w:r>
      <w:r w:rsidRPr="007B715C">
        <w:rPr>
          <w:b/>
          <w:bCs/>
          <w:lang w:val="en-WS"/>
        </w:rPr>
        <w:t>None</w:t>
      </w:r>
      <w:r w:rsidRPr="007B715C">
        <w:rPr>
          <w:lang w:val="en-WS"/>
        </w:rPr>
        <w:t>.</w:t>
      </w:r>
    </w:p>
    <w:p w14:paraId="3DB171B2" w14:textId="77777777" w:rsidR="007B715C" w:rsidRPr="007B715C" w:rsidRDefault="007B715C" w:rsidP="007B715C">
      <w:pPr>
        <w:rPr>
          <w:lang w:val="en-WS"/>
        </w:rPr>
      </w:pPr>
      <w:r w:rsidRPr="007B715C">
        <w:rPr>
          <w:lang w:val="en-WS"/>
        </w:rPr>
        <w:t xml:space="preserve">All accessories in this schedule are </w:t>
      </w:r>
      <w:r w:rsidRPr="007B715C">
        <w:rPr>
          <w:b/>
          <w:bCs/>
          <w:lang w:val="en-WS"/>
        </w:rPr>
        <w:t>IO for financial evaluation</w:t>
      </w:r>
      <w:r w:rsidRPr="007B715C">
        <w:rPr>
          <w:lang w:val="en-WS"/>
        </w:rPr>
        <w:t xml:space="preserve"> and may be selected by SWA at its discretion.</w:t>
      </w:r>
    </w:p>
    <w:p w14:paraId="5B639B38" w14:textId="77777777" w:rsidR="007B715C" w:rsidRPr="007B715C" w:rsidRDefault="007B715C" w:rsidP="007B715C">
      <w:pPr>
        <w:rPr>
          <w:lang w:val="en-WS"/>
        </w:rPr>
      </w:pPr>
      <w:r w:rsidRPr="007B715C">
        <w:rPr>
          <w:lang w:val="en-WS"/>
        </w:rPr>
        <w:t>Unless otherwise expressly identified by the Bidder, the Supply Basis applicable to an accessory shall be the Supply Basis of its related Procurement Object.</w:t>
      </w:r>
    </w:p>
    <w:p w14:paraId="72626AFD" w14:textId="77777777" w:rsidR="00E84823" w:rsidRDefault="00E84823" w:rsidP="007B715C">
      <w:pPr>
        <w:rPr>
          <w:b/>
          <w:bCs/>
          <w:lang w:val="en-WS"/>
        </w:rPr>
      </w:pPr>
    </w:p>
    <w:p w14:paraId="1746A038" w14:textId="397C58AB" w:rsidR="007B715C" w:rsidRPr="007B715C" w:rsidRDefault="007B715C" w:rsidP="007B715C">
      <w:pPr>
        <w:rPr>
          <w:b/>
          <w:bCs/>
          <w:lang w:val="en-WS"/>
        </w:rPr>
      </w:pPr>
      <w:r w:rsidRPr="007B715C">
        <w:rPr>
          <w:b/>
          <w:bCs/>
          <w:lang w:val="en-WS"/>
        </w:rPr>
        <w:t>B2.3 Pricing Interpretation</w:t>
      </w:r>
    </w:p>
    <w:p w14:paraId="0B7D34E7" w14:textId="77777777" w:rsidR="007B715C" w:rsidRPr="007B715C" w:rsidRDefault="007B715C" w:rsidP="007B715C">
      <w:pPr>
        <w:rPr>
          <w:lang w:val="en-WS"/>
        </w:rPr>
      </w:pPr>
      <w:r w:rsidRPr="007B715C">
        <w:rPr>
          <w:lang w:val="en-WS"/>
        </w:rPr>
        <w:t>A Unit Price means the price for one applicable Commercial Unit.</w:t>
      </w:r>
    </w:p>
    <w:p w14:paraId="5D632A01" w14:textId="77777777" w:rsidR="007B715C" w:rsidRPr="007B715C" w:rsidRDefault="007B715C" w:rsidP="007B715C">
      <w:pPr>
        <w:rPr>
          <w:lang w:val="en-WS"/>
        </w:rPr>
      </w:pPr>
      <w:r w:rsidRPr="007B715C">
        <w:rPr>
          <w:lang w:val="en-WS"/>
        </w:rPr>
        <w:t>Each Unit Price shall:</w:t>
      </w:r>
    </w:p>
    <w:p w14:paraId="404F4905" w14:textId="77777777" w:rsidR="007B715C" w:rsidRPr="007B715C" w:rsidRDefault="007B715C" w:rsidP="007B715C">
      <w:pPr>
        <w:numPr>
          <w:ilvl w:val="0"/>
          <w:numId w:val="33"/>
        </w:numPr>
        <w:rPr>
          <w:lang w:val="en-WS"/>
        </w:rPr>
      </w:pPr>
      <w:r w:rsidRPr="007B715C">
        <w:rPr>
          <w:lang w:val="en-WS"/>
        </w:rPr>
        <w:t>be exclusive of VAGST;</w:t>
      </w:r>
    </w:p>
    <w:p w14:paraId="3CB12ACB" w14:textId="77777777" w:rsidR="007B715C" w:rsidRPr="007B715C" w:rsidRDefault="007B715C" w:rsidP="007B715C">
      <w:pPr>
        <w:numPr>
          <w:ilvl w:val="0"/>
          <w:numId w:val="33"/>
        </w:numPr>
        <w:rPr>
          <w:lang w:val="en-WS"/>
        </w:rPr>
      </w:pPr>
      <w:r w:rsidRPr="007B715C">
        <w:rPr>
          <w:lang w:val="en-WS"/>
        </w:rPr>
        <w:t>include the applicable costs required by Sections A6 and A7;</w:t>
      </w:r>
    </w:p>
    <w:p w14:paraId="73C38FC0" w14:textId="77777777" w:rsidR="007B715C" w:rsidRPr="007B715C" w:rsidRDefault="007B715C" w:rsidP="007B715C">
      <w:pPr>
        <w:numPr>
          <w:ilvl w:val="0"/>
          <w:numId w:val="33"/>
        </w:numPr>
        <w:rPr>
          <w:lang w:val="en-WS"/>
        </w:rPr>
      </w:pPr>
      <w:r w:rsidRPr="007B715C">
        <w:rPr>
          <w:lang w:val="en-WS"/>
        </w:rPr>
        <w:t>apply irrespective of the Actual Purchase Quantity; and</w:t>
      </w:r>
    </w:p>
    <w:p w14:paraId="306EA912" w14:textId="77777777" w:rsidR="007B715C" w:rsidRPr="007B715C" w:rsidRDefault="007B715C" w:rsidP="007B715C">
      <w:pPr>
        <w:numPr>
          <w:ilvl w:val="0"/>
          <w:numId w:val="33"/>
        </w:numPr>
        <w:rPr>
          <w:lang w:val="en-WS"/>
        </w:rPr>
      </w:pPr>
      <w:r w:rsidRPr="007B715C">
        <w:rPr>
          <w:lang w:val="en-WS"/>
        </w:rPr>
        <w:t>remain fixed during the Quotation Validity Period.</w:t>
      </w:r>
    </w:p>
    <w:p w14:paraId="2058D5CF" w14:textId="77777777" w:rsidR="007B715C" w:rsidRPr="007B715C" w:rsidRDefault="007B715C" w:rsidP="007B715C">
      <w:pPr>
        <w:rPr>
          <w:lang w:val="en-WS"/>
        </w:rPr>
      </w:pPr>
      <w:r w:rsidRPr="007B715C">
        <w:rPr>
          <w:lang w:val="en-WS"/>
        </w:rPr>
        <w:t xml:space="preserve">Where an item is genuinely provided at no charge, enter </w:t>
      </w:r>
      <w:r w:rsidRPr="007B715C">
        <w:rPr>
          <w:b/>
          <w:bCs/>
          <w:lang w:val="en-WS"/>
        </w:rPr>
        <w:t>0.00</w:t>
      </w:r>
      <w:r w:rsidRPr="007B715C">
        <w:rPr>
          <w:lang w:val="en-WS"/>
        </w:rPr>
        <w:t xml:space="preserve"> as the Unit Price.</w:t>
      </w:r>
    </w:p>
    <w:p w14:paraId="0B0F1781" w14:textId="77777777" w:rsidR="007B715C" w:rsidRPr="007B715C" w:rsidRDefault="007B715C" w:rsidP="007B715C">
      <w:pPr>
        <w:rPr>
          <w:lang w:val="en-WS"/>
        </w:rPr>
      </w:pPr>
      <w:r w:rsidRPr="007B715C">
        <w:rPr>
          <w:lang w:val="en-WS"/>
        </w:rPr>
        <w:t xml:space="preserve">Where VAGST does not apply, enter </w:t>
      </w:r>
      <w:r w:rsidRPr="007B715C">
        <w:rPr>
          <w:b/>
          <w:bCs/>
          <w:lang w:val="en-WS"/>
        </w:rPr>
        <w:t>0.00</w:t>
      </w:r>
      <w:r w:rsidRPr="007B715C">
        <w:rPr>
          <w:lang w:val="en-WS"/>
        </w:rPr>
        <w:t xml:space="preserve"> in the applicable VAGST field.</w:t>
      </w:r>
    </w:p>
    <w:p w14:paraId="5D057745" w14:textId="77777777" w:rsidR="007B715C" w:rsidRPr="007B715C" w:rsidRDefault="007B715C" w:rsidP="007B715C">
      <w:pPr>
        <w:rPr>
          <w:lang w:val="en-WS"/>
        </w:rPr>
      </w:pPr>
      <w:r w:rsidRPr="007B715C">
        <w:rPr>
          <w:lang w:val="en-WS"/>
        </w:rPr>
        <w:t>A blank pricing field does not mean zero, included, not applicable or not offered.</w:t>
      </w:r>
    </w:p>
    <w:p w14:paraId="35BD6FE1" w14:textId="44AF6811" w:rsidR="007B715C" w:rsidRPr="007B715C" w:rsidRDefault="007B715C" w:rsidP="007B715C">
      <w:pPr>
        <w:rPr>
          <w:lang w:val="en-WS"/>
        </w:rPr>
      </w:pPr>
    </w:p>
    <w:p w14:paraId="3E2D626B" w14:textId="77777777" w:rsidR="00E84823" w:rsidRDefault="00E84823">
      <w:pPr>
        <w:rPr>
          <w:b/>
          <w:bCs/>
          <w:lang w:val="en-WS"/>
        </w:rPr>
      </w:pPr>
      <w:r>
        <w:rPr>
          <w:b/>
          <w:bCs/>
          <w:lang w:val="en-WS"/>
        </w:rPr>
        <w:br w:type="page"/>
      </w:r>
    </w:p>
    <w:p w14:paraId="3F79CE19" w14:textId="18382D45" w:rsidR="007B715C" w:rsidRPr="00E84823" w:rsidRDefault="007B715C" w:rsidP="007B715C">
      <w:pPr>
        <w:rPr>
          <w:rStyle w:val="IntenseReference"/>
          <w:lang w:val="en-WS"/>
        </w:rPr>
      </w:pPr>
      <w:r w:rsidRPr="00E84823">
        <w:rPr>
          <w:rStyle w:val="IntenseReference"/>
          <w:lang w:val="en-WS"/>
        </w:rPr>
        <w:lastRenderedPageBreak/>
        <w:t>B3. Commercial Attachments, Qualifications and Exceptions</w:t>
      </w:r>
    </w:p>
    <w:p w14:paraId="3EE47A3C" w14:textId="77777777" w:rsidR="007B715C" w:rsidRPr="007B715C" w:rsidRDefault="007B715C" w:rsidP="007B715C">
      <w:pPr>
        <w:rPr>
          <w:lang w:val="en-WS"/>
        </w:rPr>
      </w:pPr>
      <w:r w:rsidRPr="007B715C">
        <w:rPr>
          <w:lang w:val="en-WS"/>
        </w:rPr>
        <w:t>Where the Bidder submits a commercial attachment, qualification, exception or proposed variation, identify it below.</w:t>
      </w:r>
    </w:p>
    <w:tbl>
      <w:tblPr>
        <w:tblStyle w:val="ListTable3-Accent1"/>
        <w:tblW w:w="0" w:type="auto"/>
        <w:tblLook w:val="04A0" w:firstRow="1" w:lastRow="0" w:firstColumn="1" w:lastColumn="0" w:noHBand="0" w:noVBand="1"/>
      </w:tblPr>
      <w:tblGrid>
        <w:gridCol w:w="609"/>
        <w:gridCol w:w="2629"/>
        <w:gridCol w:w="1236"/>
        <w:gridCol w:w="3681"/>
      </w:tblGrid>
      <w:tr w:rsidR="007B715C" w:rsidRPr="007B715C" w14:paraId="5D056C83" w14:textId="77777777" w:rsidTr="00E8482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E3231E0" w14:textId="77777777" w:rsidR="007B715C" w:rsidRPr="007B715C" w:rsidRDefault="007B715C" w:rsidP="007B715C">
            <w:pPr>
              <w:spacing w:after="160" w:line="259" w:lineRule="auto"/>
              <w:rPr>
                <w:lang w:val="en-WS"/>
              </w:rPr>
            </w:pPr>
            <w:r w:rsidRPr="007B715C">
              <w:rPr>
                <w:lang w:val="en-WS"/>
              </w:rPr>
              <w:t>Ref.</w:t>
            </w:r>
          </w:p>
        </w:tc>
        <w:tc>
          <w:tcPr>
            <w:tcW w:w="0" w:type="auto"/>
            <w:hideMark/>
          </w:tcPr>
          <w:p w14:paraId="46B055A9" w14:textId="77777777" w:rsidR="007B715C" w:rsidRPr="007B715C"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lang w:val="en-WS"/>
              </w:rPr>
            </w:pPr>
            <w:r w:rsidRPr="007B715C">
              <w:rPr>
                <w:lang w:val="en-WS"/>
              </w:rPr>
              <w:t>Document / Attachment</w:t>
            </w:r>
          </w:p>
        </w:tc>
        <w:tc>
          <w:tcPr>
            <w:tcW w:w="0" w:type="auto"/>
            <w:hideMark/>
          </w:tcPr>
          <w:p w14:paraId="75D314D3" w14:textId="77777777" w:rsidR="007B715C" w:rsidRPr="007B715C"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lang w:val="en-WS"/>
              </w:rPr>
            </w:pPr>
            <w:r w:rsidRPr="007B715C">
              <w:rPr>
                <w:lang w:val="en-WS"/>
              </w:rPr>
              <w:t>Applies To</w:t>
            </w:r>
          </w:p>
        </w:tc>
        <w:tc>
          <w:tcPr>
            <w:tcW w:w="0" w:type="auto"/>
            <w:hideMark/>
          </w:tcPr>
          <w:p w14:paraId="3DD2DA17" w14:textId="77777777" w:rsidR="007B715C" w:rsidRPr="007B715C"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lang w:val="en-WS"/>
              </w:rPr>
            </w:pPr>
            <w:r w:rsidRPr="007B715C">
              <w:rPr>
                <w:lang w:val="en-WS"/>
              </w:rPr>
              <w:t>Purpose / Qualification / Exception</w:t>
            </w:r>
          </w:p>
        </w:tc>
      </w:tr>
      <w:tr w:rsidR="00E84823" w:rsidRPr="007B715C" w14:paraId="5910C271" w14:textId="77777777" w:rsidTr="00E84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0AF370" w14:textId="77777777" w:rsidR="00E84823" w:rsidRPr="007B715C" w:rsidRDefault="00E84823" w:rsidP="007B715C">
            <w:pPr>
              <w:rPr>
                <w:lang w:val="en-WS"/>
              </w:rPr>
            </w:pPr>
          </w:p>
        </w:tc>
        <w:tc>
          <w:tcPr>
            <w:tcW w:w="0" w:type="auto"/>
          </w:tcPr>
          <w:p w14:paraId="6629EF25" w14:textId="77777777" w:rsidR="00E84823" w:rsidRPr="007B715C" w:rsidRDefault="00E84823" w:rsidP="007B715C">
            <w:pPr>
              <w:cnfStyle w:val="000000100000" w:firstRow="0" w:lastRow="0" w:firstColumn="0" w:lastColumn="0" w:oddVBand="0" w:evenVBand="0" w:oddHBand="1" w:evenHBand="0" w:firstRowFirstColumn="0" w:firstRowLastColumn="0" w:lastRowFirstColumn="0" w:lastRowLastColumn="0"/>
              <w:rPr>
                <w:lang w:val="en-WS"/>
              </w:rPr>
            </w:pPr>
          </w:p>
        </w:tc>
        <w:tc>
          <w:tcPr>
            <w:tcW w:w="0" w:type="auto"/>
          </w:tcPr>
          <w:p w14:paraId="71C84803" w14:textId="77777777" w:rsidR="00E84823" w:rsidRPr="007B715C" w:rsidRDefault="00E84823" w:rsidP="007B715C">
            <w:pPr>
              <w:cnfStyle w:val="000000100000" w:firstRow="0" w:lastRow="0" w:firstColumn="0" w:lastColumn="0" w:oddVBand="0" w:evenVBand="0" w:oddHBand="1" w:evenHBand="0" w:firstRowFirstColumn="0" w:firstRowLastColumn="0" w:lastRowFirstColumn="0" w:lastRowLastColumn="0"/>
              <w:rPr>
                <w:lang w:val="en-WS"/>
              </w:rPr>
            </w:pPr>
          </w:p>
        </w:tc>
        <w:tc>
          <w:tcPr>
            <w:tcW w:w="0" w:type="auto"/>
          </w:tcPr>
          <w:p w14:paraId="2B7F98AC" w14:textId="77777777" w:rsidR="00E84823" w:rsidRPr="007B715C" w:rsidRDefault="00E84823" w:rsidP="007B715C">
            <w:pPr>
              <w:cnfStyle w:val="000000100000" w:firstRow="0" w:lastRow="0" w:firstColumn="0" w:lastColumn="0" w:oddVBand="0" w:evenVBand="0" w:oddHBand="1" w:evenHBand="0" w:firstRowFirstColumn="0" w:firstRowLastColumn="0" w:lastRowFirstColumn="0" w:lastRowLastColumn="0"/>
              <w:rPr>
                <w:lang w:val="en-WS"/>
              </w:rPr>
            </w:pPr>
          </w:p>
        </w:tc>
      </w:tr>
      <w:tr w:rsidR="00E84823" w:rsidRPr="007B715C" w14:paraId="0D600573" w14:textId="77777777" w:rsidTr="00E84823">
        <w:tc>
          <w:tcPr>
            <w:cnfStyle w:val="001000000000" w:firstRow="0" w:lastRow="0" w:firstColumn="1" w:lastColumn="0" w:oddVBand="0" w:evenVBand="0" w:oddHBand="0" w:evenHBand="0" w:firstRowFirstColumn="0" w:firstRowLastColumn="0" w:lastRowFirstColumn="0" w:lastRowLastColumn="0"/>
            <w:tcW w:w="0" w:type="auto"/>
          </w:tcPr>
          <w:p w14:paraId="25E026ED" w14:textId="77777777" w:rsidR="00E84823" w:rsidRPr="007B715C" w:rsidRDefault="00E84823" w:rsidP="007B715C">
            <w:pPr>
              <w:rPr>
                <w:lang w:val="en-WS"/>
              </w:rPr>
            </w:pPr>
          </w:p>
        </w:tc>
        <w:tc>
          <w:tcPr>
            <w:tcW w:w="0" w:type="auto"/>
          </w:tcPr>
          <w:p w14:paraId="23422558" w14:textId="77777777" w:rsidR="00E84823" w:rsidRPr="007B715C" w:rsidRDefault="00E84823" w:rsidP="007B715C">
            <w:pPr>
              <w:cnfStyle w:val="000000000000" w:firstRow="0" w:lastRow="0" w:firstColumn="0" w:lastColumn="0" w:oddVBand="0" w:evenVBand="0" w:oddHBand="0" w:evenHBand="0" w:firstRowFirstColumn="0" w:firstRowLastColumn="0" w:lastRowFirstColumn="0" w:lastRowLastColumn="0"/>
              <w:rPr>
                <w:lang w:val="en-WS"/>
              </w:rPr>
            </w:pPr>
          </w:p>
        </w:tc>
        <w:tc>
          <w:tcPr>
            <w:tcW w:w="0" w:type="auto"/>
          </w:tcPr>
          <w:p w14:paraId="3B9F733E" w14:textId="77777777" w:rsidR="00E84823" w:rsidRPr="007B715C" w:rsidRDefault="00E84823" w:rsidP="007B715C">
            <w:pPr>
              <w:cnfStyle w:val="000000000000" w:firstRow="0" w:lastRow="0" w:firstColumn="0" w:lastColumn="0" w:oddVBand="0" w:evenVBand="0" w:oddHBand="0" w:evenHBand="0" w:firstRowFirstColumn="0" w:firstRowLastColumn="0" w:lastRowFirstColumn="0" w:lastRowLastColumn="0"/>
              <w:rPr>
                <w:lang w:val="en-WS"/>
              </w:rPr>
            </w:pPr>
          </w:p>
        </w:tc>
        <w:tc>
          <w:tcPr>
            <w:tcW w:w="0" w:type="auto"/>
          </w:tcPr>
          <w:p w14:paraId="6F14D5EE" w14:textId="77777777" w:rsidR="00E84823" w:rsidRPr="007B715C" w:rsidRDefault="00E84823" w:rsidP="007B715C">
            <w:pPr>
              <w:cnfStyle w:val="000000000000" w:firstRow="0" w:lastRow="0" w:firstColumn="0" w:lastColumn="0" w:oddVBand="0" w:evenVBand="0" w:oddHBand="0" w:evenHBand="0" w:firstRowFirstColumn="0" w:firstRowLastColumn="0" w:lastRowFirstColumn="0" w:lastRowLastColumn="0"/>
              <w:rPr>
                <w:lang w:val="en-WS"/>
              </w:rPr>
            </w:pPr>
          </w:p>
        </w:tc>
      </w:tr>
      <w:tr w:rsidR="00E84823" w:rsidRPr="007B715C" w14:paraId="367BAB3A" w14:textId="77777777" w:rsidTr="00E848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3BE827" w14:textId="77777777" w:rsidR="00E84823" w:rsidRPr="007B715C" w:rsidRDefault="00E84823" w:rsidP="007B715C">
            <w:pPr>
              <w:rPr>
                <w:lang w:val="en-WS"/>
              </w:rPr>
            </w:pPr>
          </w:p>
        </w:tc>
        <w:tc>
          <w:tcPr>
            <w:tcW w:w="0" w:type="auto"/>
          </w:tcPr>
          <w:p w14:paraId="2345FF07" w14:textId="77777777" w:rsidR="00E84823" w:rsidRPr="007B715C" w:rsidRDefault="00E84823" w:rsidP="007B715C">
            <w:pPr>
              <w:cnfStyle w:val="000000100000" w:firstRow="0" w:lastRow="0" w:firstColumn="0" w:lastColumn="0" w:oddVBand="0" w:evenVBand="0" w:oddHBand="1" w:evenHBand="0" w:firstRowFirstColumn="0" w:firstRowLastColumn="0" w:lastRowFirstColumn="0" w:lastRowLastColumn="0"/>
              <w:rPr>
                <w:lang w:val="en-WS"/>
              </w:rPr>
            </w:pPr>
          </w:p>
        </w:tc>
        <w:tc>
          <w:tcPr>
            <w:tcW w:w="0" w:type="auto"/>
          </w:tcPr>
          <w:p w14:paraId="4F5587BC" w14:textId="77777777" w:rsidR="00E84823" w:rsidRPr="007B715C" w:rsidRDefault="00E84823" w:rsidP="007B715C">
            <w:pPr>
              <w:cnfStyle w:val="000000100000" w:firstRow="0" w:lastRow="0" w:firstColumn="0" w:lastColumn="0" w:oddVBand="0" w:evenVBand="0" w:oddHBand="1" w:evenHBand="0" w:firstRowFirstColumn="0" w:firstRowLastColumn="0" w:lastRowFirstColumn="0" w:lastRowLastColumn="0"/>
              <w:rPr>
                <w:lang w:val="en-WS"/>
              </w:rPr>
            </w:pPr>
          </w:p>
        </w:tc>
        <w:tc>
          <w:tcPr>
            <w:tcW w:w="0" w:type="auto"/>
          </w:tcPr>
          <w:p w14:paraId="1F45091F" w14:textId="77777777" w:rsidR="00E84823" w:rsidRPr="007B715C" w:rsidRDefault="00E84823" w:rsidP="007B715C">
            <w:pPr>
              <w:cnfStyle w:val="000000100000" w:firstRow="0" w:lastRow="0" w:firstColumn="0" w:lastColumn="0" w:oddVBand="0" w:evenVBand="0" w:oddHBand="1" w:evenHBand="0" w:firstRowFirstColumn="0" w:firstRowLastColumn="0" w:lastRowFirstColumn="0" w:lastRowLastColumn="0"/>
              <w:rPr>
                <w:lang w:val="en-WS"/>
              </w:rPr>
            </w:pPr>
          </w:p>
        </w:tc>
      </w:tr>
    </w:tbl>
    <w:p w14:paraId="25502D1C" w14:textId="77777777" w:rsidR="007B715C" w:rsidRPr="007B715C" w:rsidRDefault="007B715C" w:rsidP="007B715C">
      <w:pPr>
        <w:rPr>
          <w:lang w:val="en-WS"/>
        </w:rPr>
      </w:pPr>
      <w:r w:rsidRPr="007B715C">
        <w:rPr>
          <w:lang w:val="en-WS"/>
        </w:rPr>
        <w:t xml:space="preserve">Where none apply, state </w:t>
      </w:r>
      <w:r w:rsidRPr="007B715C">
        <w:rPr>
          <w:b/>
          <w:bCs/>
          <w:lang w:val="en-WS"/>
        </w:rPr>
        <w:t>None</w:t>
      </w:r>
      <w:r w:rsidRPr="007B715C">
        <w:rPr>
          <w:lang w:val="en-WS"/>
        </w:rPr>
        <w:t>.</w:t>
      </w:r>
    </w:p>
    <w:p w14:paraId="0FDF58E0" w14:textId="77777777" w:rsidR="007B715C" w:rsidRPr="007B715C" w:rsidRDefault="007B715C" w:rsidP="007B715C">
      <w:pPr>
        <w:rPr>
          <w:lang w:val="en-WS"/>
        </w:rPr>
      </w:pPr>
      <w:r w:rsidRPr="007B715C">
        <w:rPr>
          <w:lang w:val="en-WS"/>
        </w:rPr>
        <w:t>An attachment does not replace the authoritative pricing stated in Section B2.</w:t>
      </w:r>
    </w:p>
    <w:p w14:paraId="06614AB7" w14:textId="77777777" w:rsidR="007B715C" w:rsidRPr="007B715C" w:rsidRDefault="007B715C" w:rsidP="007B715C">
      <w:pPr>
        <w:rPr>
          <w:lang w:val="en-WS"/>
        </w:rPr>
      </w:pPr>
      <w:r w:rsidRPr="007B715C">
        <w:rPr>
          <w:lang w:val="en-WS"/>
        </w:rPr>
        <w:t>Any qualification, exception or proposed variation remains subject to the RFQ and Part 1.</w:t>
      </w:r>
    </w:p>
    <w:p w14:paraId="5D7C10F1" w14:textId="6C8BD5B9" w:rsidR="007B715C" w:rsidRPr="007B715C" w:rsidRDefault="007B715C" w:rsidP="007B715C">
      <w:pPr>
        <w:rPr>
          <w:lang w:val="en-WS"/>
        </w:rPr>
      </w:pPr>
    </w:p>
    <w:p w14:paraId="7BA2CBCF" w14:textId="77777777" w:rsidR="007B715C" w:rsidRPr="00DF4D76" w:rsidRDefault="007B715C" w:rsidP="007B715C">
      <w:pPr>
        <w:rPr>
          <w:rStyle w:val="IntenseReference"/>
          <w:lang w:val="en-WS"/>
        </w:rPr>
      </w:pPr>
      <w:r w:rsidRPr="00DF4D76">
        <w:rPr>
          <w:rStyle w:val="IntenseReference"/>
          <w:lang w:val="en-WS"/>
        </w:rPr>
        <w:t>B4. Commercial Offer Declaration</w:t>
      </w:r>
    </w:p>
    <w:p w14:paraId="2F71B15F" w14:textId="77777777" w:rsidR="007B715C" w:rsidRPr="007B715C" w:rsidRDefault="007B715C" w:rsidP="007B715C">
      <w:pPr>
        <w:rPr>
          <w:lang w:val="en-WS"/>
        </w:rPr>
      </w:pPr>
      <w:r w:rsidRPr="007B715C">
        <w:rPr>
          <w:lang w:val="en-WS"/>
        </w:rPr>
        <w:t>The Bidder confirms that:</w:t>
      </w:r>
    </w:p>
    <w:p w14:paraId="37AE5604" w14:textId="77777777" w:rsidR="007B715C" w:rsidRPr="007B715C" w:rsidRDefault="007B715C" w:rsidP="007B715C">
      <w:pPr>
        <w:numPr>
          <w:ilvl w:val="0"/>
          <w:numId w:val="34"/>
        </w:numPr>
        <w:rPr>
          <w:lang w:val="en-WS"/>
        </w:rPr>
      </w:pPr>
      <w:r w:rsidRPr="007B715C">
        <w:rPr>
          <w:lang w:val="en-WS"/>
        </w:rPr>
        <w:t>the information and prices stated in this Commercial Offer are complete and accurate;</w:t>
      </w:r>
    </w:p>
    <w:p w14:paraId="36269C63" w14:textId="77777777" w:rsidR="007B715C" w:rsidRPr="007B715C" w:rsidRDefault="007B715C" w:rsidP="007B715C">
      <w:pPr>
        <w:numPr>
          <w:ilvl w:val="0"/>
          <w:numId w:val="34"/>
        </w:numPr>
        <w:rPr>
          <w:lang w:val="en-WS"/>
        </w:rPr>
      </w:pPr>
      <w:r w:rsidRPr="007B715C">
        <w:rPr>
          <w:lang w:val="en-WS"/>
        </w:rPr>
        <w:t>Section B2 contains the authoritative offered prices for G-01 to G-07 and any applicable accessories;</w:t>
      </w:r>
    </w:p>
    <w:p w14:paraId="024A6001" w14:textId="77777777" w:rsidR="007B715C" w:rsidRPr="007B715C" w:rsidRDefault="007B715C" w:rsidP="007B715C">
      <w:pPr>
        <w:numPr>
          <w:ilvl w:val="0"/>
          <w:numId w:val="34"/>
        </w:numPr>
        <w:rPr>
          <w:lang w:val="en-WS"/>
        </w:rPr>
      </w:pPr>
      <w:r w:rsidRPr="007B715C">
        <w:rPr>
          <w:lang w:val="en-WS"/>
        </w:rPr>
        <w:t>one Quotation Currency has been selected in Section B1.2 and applies to the entire Commercial Offer;</w:t>
      </w:r>
    </w:p>
    <w:p w14:paraId="7A51B843" w14:textId="77777777" w:rsidR="007B715C" w:rsidRPr="007B715C" w:rsidRDefault="007B715C" w:rsidP="007B715C">
      <w:pPr>
        <w:numPr>
          <w:ilvl w:val="0"/>
          <w:numId w:val="34"/>
        </w:numPr>
        <w:rPr>
          <w:lang w:val="en-WS"/>
        </w:rPr>
      </w:pPr>
      <w:r w:rsidRPr="007B715C">
        <w:rPr>
          <w:lang w:val="en-WS"/>
        </w:rPr>
        <w:t>the applicable Supply Basis for each Procurement Object has been identified in Section B1.3;</w:t>
      </w:r>
    </w:p>
    <w:p w14:paraId="2C16E17F" w14:textId="77777777" w:rsidR="007B715C" w:rsidRPr="007B715C" w:rsidRDefault="007B715C" w:rsidP="007B715C">
      <w:pPr>
        <w:numPr>
          <w:ilvl w:val="0"/>
          <w:numId w:val="34"/>
        </w:numPr>
        <w:rPr>
          <w:lang w:val="en-WS"/>
        </w:rPr>
      </w:pPr>
      <w:r w:rsidRPr="007B715C">
        <w:rPr>
          <w:lang w:val="en-WS"/>
        </w:rPr>
        <w:t>prices are offered on the basis established in Section A;</w:t>
      </w:r>
    </w:p>
    <w:p w14:paraId="04D598FC" w14:textId="77777777" w:rsidR="007B715C" w:rsidRPr="007B715C" w:rsidRDefault="007B715C" w:rsidP="007B715C">
      <w:pPr>
        <w:numPr>
          <w:ilvl w:val="0"/>
          <w:numId w:val="34"/>
        </w:numPr>
        <w:rPr>
          <w:lang w:val="en-WS"/>
        </w:rPr>
      </w:pPr>
      <w:r w:rsidRPr="007B715C">
        <w:rPr>
          <w:lang w:val="en-WS"/>
        </w:rPr>
        <w:t>the Commercial Offer remains valid for 90 days from the Submission Deadline;</w:t>
      </w:r>
    </w:p>
    <w:p w14:paraId="115AB8D7" w14:textId="77777777" w:rsidR="007B715C" w:rsidRPr="007B715C" w:rsidRDefault="007B715C" w:rsidP="007B715C">
      <w:pPr>
        <w:numPr>
          <w:ilvl w:val="0"/>
          <w:numId w:val="34"/>
        </w:numPr>
        <w:rPr>
          <w:lang w:val="en-WS"/>
        </w:rPr>
      </w:pPr>
      <w:r w:rsidRPr="007B715C">
        <w:rPr>
          <w:lang w:val="en-WS"/>
        </w:rPr>
        <w:t>all commercial qualifications, exceptions and proposed variations have been identified in Section B3; and</w:t>
      </w:r>
    </w:p>
    <w:p w14:paraId="6071D9E8" w14:textId="77777777" w:rsidR="007B715C" w:rsidRPr="007B715C" w:rsidRDefault="007B715C" w:rsidP="007B715C">
      <w:pPr>
        <w:numPr>
          <w:ilvl w:val="0"/>
          <w:numId w:val="34"/>
        </w:numPr>
        <w:rPr>
          <w:lang w:val="en-WS"/>
        </w:rPr>
      </w:pPr>
      <w:r w:rsidRPr="007B715C">
        <w:rPr>
          <w:lang w:val="en-WS"/>
        </w:rPr>
        <w:t>the signatory below is authorised to submit this Commercial Offer on behalf of the Bidder.</w:t>
      </w:r>
    </w:p>
    <w:tbl>
      <w:tblPr>
        <w:tblStyle w:val="ListTable3-Accent1"/>
        <w:tblW w:w="0" w:type="auto"/>
        <w:tblLook w:val="04A0" w:firstRow="1" w:lastRow="0" w:firstColumn="1" w:lastColumn="0" w:noHBand="0" w:noVBand="1"/>
      </w:tblPr>
      <w:tblGrid>
        <w:gridCol w:w="1833"/>
        <w:gridCol w:w="4966"/>
      </w:tblGrid>
      <w:tr w:rsidR="007B715C" w:rsidRPr="00DF4D76" w14:paraId="1FD6D1F0" w14:textId="77777777" w:rsidTr="00DF4D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AC19644" w14:textId="77777777" w:rsidR="007B715C" w:rsidRPr="00DF4D76" w:rsidRDefault="007B715C" w:rsidP="007B715C">
            <w:pPr>
              <w:spacing w:after="160" w:line="259" w:lineRule="auto"/>
              <w:rPr>
                <w:sz w:val="18"/>
                <w:szCs w:val="18"/>
                <w:lang w:val="en-WS"/>
              </w:rPr>
            </w:pPr>
            <w:r w:rsidRPr="00DF4D76">
              <w:rPr>
                <w:sz w:val="18"/>
                <w:szCs w:val="18"/>
                <w:lang w:val="en-WS"/>
              </w:rPr>
              <w:t>Signatory Particular</w:t>
            </w:r>
          </w:p>
        </w:tc>
        <w:tc>
          <w:tcPr>
            <w:tcW w:w="4966" w:type="dxa"/>
            <w:hideMark/>
          </w:tcPr>
          <w:p w14:paraId="3FAE6148" w14:textId="77777777" w:rsidR="007B715C" w:rsidRPr="00DF4D76" w:rsidRDefault="007B715C" w:rsidP="007B715C">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F4D76">
              <w:rPr>
                <w:sz w:val="18"/>
                <w:szCs w:val="18"/>
                <w:lang w:val="en-WS"/>
              </w:rPr>
              <w:t>Bidder Response</w:t>
            </w:r>
          </w:p>
        </w:tc>
      </w:tr>
      <w:tr w:rsidR="007B715C" w:rsidRPr="00DF4D76" w14:paraId="2468DFD4" w14:textId="77777777" w:rsidTr="00DF4D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40A24E" w14:textId="77777777" w:rsidR="007B715C" w:rsidRPr="00DF4D76" w:rsidRDefault="007B715C" w:rsidP="007B715C">
            <w:pPr>
              <w:spacing w:after="160" w:line="259" w:lineRule="auto"/>
              <w:rPr>
                <w:sz w:val="18"/>
                <w:szCs w:val="18"/>
                <w:lang w:val="en-WS"/>
              </w:rPr>
            </w:pPr>
            <w:r w:rsidRPr="00DF4D76">
              <w:rPr>
                <w:sz w:val="18"/>
                <w:szCs w:val="18"/>
                <w:lang w:val="en-WS"/>
              </w:rPr>
              <w:t>Name</w:t>
            </w:r>
          </w:p>
        </w:tc>
        <w:tc>
          <w:tcPr>
            <w:tcW w:w="4966" w:type="dxa"/>
            <w:hideMark/>
          </w:tcPr>
          <w:p w14:paraId="3D9F5411" w14:textId="77777777" w:rsidR="007B715C" w:rsidRPr="00DF4D76"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DF4D76" w14:paraId="53CE521A" w14:textId="77777777" w:rsidTr="00DF4D76">
        <w:tc>
          <w:tcPr>
            <w:cnfStyle w:val="001000000000" w:firstRow="0" w:lastRow="0" w:firstColumn="1" w:lastColumn="0" w:oddVBand="0" w:evenVBand="0" w:oddHBand="0" w:evenHBand="0" w:firstRowFirstColumn="0" w:firstRowLastColumn="0" w:lastRowFirstColumn="0" w:lastRowLastColumn="0"/>
            <w:tcW w:w="0" w:type="auto"/>
            <w:hideMark/>
          </w:tcPr>
          <w:p w14:paraId="665F7EB6" w14:textId="77777777" w:rsidR="007B715C" w:rsidRPr="00DF4D76" w:rsidRDefault="007B715C" w:rsidP="007B715C">
            <w:pPr>
              <w:spacing w:after="160" w:line="259" w:lineRule="auto"/>
              <w:rPr>
                <w:sz w:val="18"/>
                <w:szCs w:val="18"/>
                <w:lang w:val="en-WS"/>
              </w:rPr>
            </w:pPr>
            <w:r w:rsidRPr="00DF4D76">
              <w:rPr>
                <w:sz w:val="18"/>
                <w:szCs w:val="18"/>
                <w:lang w:val="en-WS"/>
              </w:rPr>
              <w:t>Position / Title</w:t>
            </w:r>
          </w:p>
        </w:tc>
        <w:tc>
          <w:tcPr>
            <w:tcW w:w="4966" w:type="dxa"/>
            <w:hideMark/>
          </w:tcPr>
          <w:p w14:paraId="788CFCE2" w14:textId="77777777" w:rsidR="007B715C" w:rsidRPr="00DF4D76"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7B715C" w:rsidRPr="00DF4D76" w14:paraId="59430DA1" w14:textId="77777777" w:rsidTr="00DF4D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308DC8" w14:textId="77777777" w:rsidR="007B715C" w:rsidRPr="00DF4D76" w:rsidRDefault="007B715C" w:rsidP="007B715C">
            <w:pPr>
              <w:spacing w:after="160" w:line="259" w:lineRule="auto"/>
              <w:rPr>
                <w:sz w:val="18"/>
                <w:szCs w:val="18"/>
                <w:lang w:val="en-WS"/>
              </w:rPr>
            </w:pPr>
            <w:r w:rsidRPr="00DF4D76">
              <w:rPr>
                <w:sz w:val="18"/>
                <w:szCs w:val="18"/>
                <w:lang w:val="en-WS"/>
              </w:rPr>
              <w:t>Signature</w:t>
            </w:r>
          </w:p>
        </w:tc>
        <w:tc>
          <w:tcPr>
            <w:tcW w:w="4966" w:type="dxa"/>
            <w:hideMark/>
          </w:tcPr>
          <w:p w14:paraId="3ABBFF6F" w14:textId="77777777" w:rsidR="007B715C" w:rsidRPr="00DF4D76" w:rsidRDefault="007B715C" w:rsidP="007B715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7B715C" w:rsidRPr="00DF4D76" w14:paraId="28B2580D" w14:textId="77777777" w:rsidTr="00DF4D76">
        <w:tc>
          <w:tcPr>
            <w:cnfStyle w:val="001000000000" w:firstRow="0" w:lastRow="0" w:firstColumn="1" w:lastColumn="0" w:oddVBand="0" w:evenVBand="0" w:oddHBand="0" w:evenHBand="0" w:firstRowFirstColumn="0" w:firstRowLastColumn="0" w:lastRowFirstColumn="0" w:lastRowLastColumn="0"/>
            <w:tcW w:w="0" w:type="auto"/>
            <w:hideMark/>
          </w:tcPr>
          <w:p w14:paraId="7C6EBE30" w14:textId="77777777" w:rsidR="007B715C" w:rsidRPr="00DF4D76" w:rsidRDefault="007B715C" w:rsidP="007B715C">
            <w:pPr>
              <w:spacing w:after="160" w:line="259" w:lineRule="auto"/>
              <w:rPr>
                <w:sz w:val="18"/>
                <w:szCs w:val="18"/>
                <w:lang w:val="en-WS"/>
              </w:rPr>
            </w:pPr>
            <w:r w:rsidRPr="00DF4D76">
              <w:rPr>
                <w:sz w:val="18"/>
                <w:szCs w:val="18"/>
                <w:lang w:val="en-WS"/>
              </w:rPr>
              <w:t>Date</w:t>
            </w:r>
          </w:p>
        </w:tc>
        <w:tc>
          <w:tcPr>
            <w:tcW w:w="4966" w:type="dxa"/>
            <w:hideMark/>
          </w:tcPr>
          <w:p w14:paraId="3F833C70" w14:textId="77777777" w:rsidR="007B715C" w:rsidRPr="00DF4D76" w:rsidRDefault="007B715C" w:rsidP="007B715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bl>
    <w:p w14:paraId="5CE8A983" w14:textId="338EE1A8" w:rsidR="007B715C" w:rsidRPr="007B715C" w:rsidRDefault="007B715C" w:rsidP="007B715C">
      <w:pPr>
        <w:rPr>
          <w:lang w:val="en-WS"/>
        </w:rPr>
      </w:pPr>
    </w:p>
    <w:p w14:paraId="71342A71" w14:textId="77777777" w:rsidR="00DF4D76" w:rsidRDefault="00DF4D76">
      <w:pPr>
        <w:rPr>
          <w:b/>
          <w:bCs/>
          <w:lang w:val="en-WS"/>
        </w:rPr>
      </w:pPr>
      <w:r>
        <w:rPr>
          <w:b/>
          <w:bCs/>
          <w:lang w:val="en-WS"/>
        </w:rPr>
        <w:br w:type="page"/>
      </w:r>
    </w:p>
    <w:p w14:paraId="64BBE8AB" w14:textId="0B73B6B0" w:rsidR="007B715C" w:rsidRPr="00DF4D76" w:rsidRDefault="007B715C" w:rsidP="007B715C">
      <w:pPr>
        <w:rPr>
          <w:rStyle w:val="IntenseReference"/>
          <w:lang w:val="en-WS"/>
        </w:rPr>
      </w:pPr>
      <w:r w:rsidRPr="00DF4D76">
        <w:rPr>
          <w:rStyle w:val="IntenseReference"/>
          <w:lang w:val="en-WS"/>
        </w:rPr>
        <w:lastRenderedPageBreak/>
        <w:t>COMMERCIAL RESPONSE RULES</w:t>
      </w:r>
    </w:p>
    <w:p w14:paraId="17D9DF69" w14:textId="77777777" w:rsidR="007B715C" w:rsidRPr="007B715C" w:rsidRDefault="007B715C" w:rsidP="007B715C">
      <w:pPr>
        <w:numPr>
          <w:ilvl w:val="0"/>
          <w:numId w:val="35"/>
        </w:numPr>
        <w:rPr>
          <w:lang w:val="en-WS"/>
        </w:rPr>
      </w:pPr>
      <w:r w:rsidRPr="007B715C">
        <w:rPr>
          <w:b/>
          <w:bCs/>
          <w:lang w:val="en-WS"/>
        </w:rPr>
        <w:t>Authoritative Pricing</w:t>
      </w:r>
      <w:r w:rsidRPr="007B715C">
        <w:rPr>
          <w:lang w:val="en-WS"/>
        </w:rPr>
        <w:t xml:space="preserve"> — Section B2 is the authoritative pricing location for the Commercial Offer.</w:t>
      </w:r>
    </w:p>
    <w:p w14:paraId="1C5C7937" w14:textId="77777777" w:rsidR="007B715C" w:rsidRPr="007B715C" w:rsidRDefault="007B715C" w:rsidP="007B715C">
      <w:pPr>
        <w:numPr>
          <w:ilvl w:val="0"/>
          <w:numId w:val="35"/>
        </w:numPr>
        <w:rPr>
          <w:lang w:val="en-WS"/>
        </w:rPr>
      </w:pPr>
      <w:r w:rsidRPr="007B715C">
        <w:rPr>
          <w:b/>
          <w:bCs/>
          <w:lang w:val="en-WS"/>
        </w:rPr>
        <w:t>Complete Offer</w:t>
      </w:r>
      <w:r w:rsidRPr="007B715C">
        <w:rPr>
          <w:lang w:val="en-WS"/>
        </w:rPr>
        <w:t xml:space="preserve"> — The Bidder shall provide a Commercial Offer for G-01 to G-07.</w:t>
      </w:r>
    </w:p>
    <w:p w14:paraId="22A3040E" w14:textId="77777777" w:rsidR="007B715C" w:rsidRPr="007B715C" w:rsidRDefault="007B715C" w:rsidP="007B715C">
      <w:pPr>
        <w:numPr>
          <w:ilvl w:val="0"/>
          <w:numId w:val="35"/>
        </w:numPr>
        <w:rPr>
          <w:lang w:val="en-WS"/>
        </w:rPr>
      </w:pPr>
      <w:r w:rsidRPr="007B715C">
        <w:rPr>
          <w:b/>
          <w:bCs/>
          <w:lang w:val="en-WS"/>
        </w:rPr>
        <w:t>Mandatory Unit Prices</w:t>
      </w:r>
      <w:r w:rsidRPr="007B715C">
        <w:rPr>
          <w:lang w:val="en-WS"/>
        </w:rPr>
        <w:t xml:space="preserve"> — A Unit Price shall be provided for each G-01 to G-07.</w:t>
      </w:r>
    </w:p>
    <w:p w14:paraId="62DF5517" w14:textId="77777777" w:rsidR="007B715C" w:rsidRPr="007B715C" w:rsidRDefault="007B715C" w:rsidP="007B715C">
      <w:pPr>
        <w:numPr>
          <w:ilvl w:val="0"/>
          <w:numId w:val="35"/>
        </w:numPr>
        <w:rPr>
          <w:lang w:val="en-WS"/>
        </w:rPr>
      </w:pPr>
      <w:r w:rsidRPr="007B715C">
        <w:rPr>
          <w:b/>
          <w:bCs/>
          <w:lang w:val="en-WS"/>
        </w:rPr>
        <w:t>Accessory Pricing</w:t>
      </w:r>
      <w:r w:rsidRPr="007B715C">
        <w:rPr>
          <w:lang w:val="en-WS"/>
        </w:rPr>
        <w:t xml:space="preserve"> — Required and Recommended accessories identified in accordance with Part 2 shall be separately identified and priced in Section B2.2.</w:t>
      </w:r>
    </w:p>
    <w:p w14:paraId="2CD0428D" w14:textId="77777777" w:rsidR="007B715C" w:rsidRPr="007B715C" w:rsidRDefault="007B715C" w:rsidP="007B715C">
      <w:pPr>
        <w:numPr>
          <w:ilvl w:val="0"/>
          <w:numId w:val="35"/>
        </w:numPr>
        <w:rPr>
          <w:lang w:val="en-WS"/>
        </w:rPr>
      </w:pPr>
      <w:r w:rsidRPr="007B715C">
        <w:rPr>
          <w:b/>
          <w:bCs/>
          <w:lang w:val="en-WS"/>
        </w:rPr>
        <w:t>Mandatory VAGST Response</w:t>
      </w:r>
      <w:r w:rsidRPr="007B715C">
        <w:rPr>
          <w:lang w:val="en-WS"/>
        </w:rPr>
        <w:t xml:space="preserve"> — The applicable VAGST component shall be stated for each price. Where VAGST does not apply, enter 0.00.</w:t>
      </w:r>
    </w:p>
    <w:p w14:paraId="4C95E3FA" w14:textId="77777777" w:rsidR="007B715C" w:rsidRPr="007B715C" w:rsidRDefault="007B715C" w:rsidP="007B715C">
      <w:pPr>
        <w:numPr>
          <w:ilvl w:val="0"/>
          <w:numId w:val="35"/>
        </w:numPr>
        <w:rPr>
          <w:lang w:val="en-WS"/>
        </w:rPr>
      </w:pPr>
      <w:r w:rsidRPr="007B715C">
        <w:rPr>
          <w:b/>
          <w:bCs/>
          <w:lang w:val="en-WS"/>
        </w:rPr>
        <w:t>Single Currency</w:t>
      </w:r>
      <w:r w:rsidRPr="007B715C">
        <w:rPr>
          <w:lang w:val="en-WS"/>
        </w:rPr>
        <w:t xml:space="preserve"> — One Quotation Currency shall apply to the entire Commercial Offer.</w:t>
      </w:r>
    </w:p>
    <w:p w14:paraId="2D57D5F9" w14:textId="77777777" w:rsidR="007B715C" w:rsidRPr="007B715C" w:rsidRDefault="007B715C" w:rsidP="007B715C">
      <w:pPr>
        <w:numPr>
          <w:ilvl w:val="0"/>
          <w:numId w:val="35"/>
        </w:numPr>
        <w:rPr>
          <w:lang w:val="en-WS"/>
        </w:rPr>
      </w:pPr>
      <w:r w:rsidRPr="007B715C">
        <w:rPr>
          <w:b/>
          <w:bCs/>
          <w:lang w:val="en-WS"/>
        </w:rPr>
        <w:t>Supply Basis</w:t>
      </w:r>
      <w:r w:rsidRPr="007B715C">
        <w:rPr>
          <w:lang w:val="en-WS"/>
        </w:rPr>
        <w:t xml:space="preserve"> — The applicable Domestic or Overseas DAP Supply Basis shall be identified for each Procurement Object in Section B1.3.</w:t>
      </w:r>
    </w:p>
    <w:p w14:paraId="1DB8775E" w14:textId="77777777" w:rsidR="007B715C" w:rsidRPr="007B715C" w:rsidRDefault="007B715C" w:rsidP="007B715C">
      <w:pPr>
        <w:numPr>
          <w:ilvl w:val="0"/>
          <w:numId w:val="35"/>
        </w:numPr>
        <w:rPr>
          <w:lang w:val="en-WS"/>
        </w:rPr>
      </w:pPr>
      <w:r w:rsidRPr="007B715C">
        <w:rPr>
          <w:b/>
          <w:bCs/>
          <w:lang w:val="en-WS"/>
        </w:rPr>
        <w:t>Overseas DAP Point</w:t>
      </w:r>
      <w:r w:rsidRPr="007B715C">
        <w:rPr>
          <w:lang w:val="en-WS"/>
        </w:rPr>
        <w:t xml:space="preserve"> — For each Procurement Object offered under Overseas DAP, the Bidder shall identify the applicable delivery/collection point and physical location or address in Apia.</w:t>
      </w:r>
    </w:p>
    <w:p w14:paraId="48C816AF" w14:textId="77777777" w:rsidR="007B715C" w:rsidRPr="007B715C" w:rsidRDefault="007B715C" w:rsidP="007B715C">
      <w:pPr>
        <w:numPr>
          <w:ilvl w:val="0"/>
          <w:numId w:val="35"/>
        </w:numPr>
        <w:rPr>
          <w:lang w:val="en-WS"/>
        </w:rPr>
      </w:pPr>
      <w:r w:rsidRPr="007B715C">
        <w:rPr>
          <w:b/>
          <w:bCs/>
          <w:lang w:val="en-WS"/>
        </w:rPr>
        <w:t>VAGST-Exclusive Evaluation</w:t>
      </w:r>
      <w:r w:rsidRPr="007B715C">
        <w:rPr>
          <w:lang w:val="en-WS"/>
        </w:rPr>
        <w:t xml:space="preserve"> — Financial evaluation and comparison shall exclude VAGST.</w:t>
      </w:r>
    </w:p>
    <w:p w14:paraId="3F1B00A1" w14:textId="77777777" w:rsidR="007B715C" w:rsidRPr="007B715C" w:rsidRDefault="007B715C" w:rsidP="007B715C">
      <w:pPr>
        <w:numPr>
          <w:ilvl w:val="0"/>
          <w:numId w:val="35"/>
        </w:numPr>
        <w:rPr>
          <w:lang w:val="en-WS"/>
        </w:rPr>
      </w:pPr>
      <w:r w:rsidRPr="007B715C">
        <w:rPr>
          <w:b/>
          <w:bCs/>
          <w:lang w:val="en-WS"/>
        </w:rPr>
        <w:t>No Silent Inference</w:t>
      </w:r>
      <w:r w:rsidRPr="007B715C">
        <w:rPr>
          <w:lang w:val="en-WS"/>
        </w:rPr>
        <w:t xml:space="preserve"> — A blank field shall not be interpreted as zero, included, not applicable, not offered or any other commercial proposition.</w:t>
      </w:r>
    </w:p>
    <w:p w14:paraId="09F3FE27" w14:textId="77777777" w:rsidR="007B715C" w:rsidRPr="007B715C" w:rsidRDefault="007B715C" w:rsidP="007B715C">
      <w:pPr>
        <w:numPr>
          <w:ilvl w:val="0"/>
          <w:numId w:val="35"/>
        </w:numPr>
        <w:rPr>
          <w:lang w:val="en-WS"/>
        </w:rPr>
      </w:pPr>
      <w:r w:rsidRPr="007B715C">
        <w:rPr>
          <w:b/>
          <w:bCs/>
          <w:lang w:val="en-WS"/>
        </w:rPr>
        <w:t>No Reconstruction</w:t>
      </w:r>
      <w:r w:rsidRPr="007B715C">
        <w:rPr>
          <w:lang w:val="en-WS"/>
        </w:rPr>
        <w:t xml:space="preserve"> — SWA shall not reconstruct a missing material price or commercial proposition from another field, attachment or assumption.</w:t>
      </w:r>
    </w:p>
    <w:p w14:paraId="7069D397" w14:textId="77777777" w:rsidR="007B715C" w:rsidRPr="007B715C" w:rsidRDefault="007B715C" w:rsidP="007B715C">
      <w:pPr>
        <w:numPr>
          <w:ilvl w:val="0"/>
          <w:numId w:val="35"/>
        </w:numPr>
        <w:rPr>
          <w:lang w:val="en-WS"/>
        </w:rPr>
      </w:pPr>
      <w:r w:rsidRPr="007B715C">
        <w:rPr>
          <w:b/>
          <w:bCs/>
          <w:lang w:val="en-WS"/>
        </w:rPr>
        <w:t>Calculation Is Not Reconstruction</w:t>
      </w:r>
      <w:r w:rsidRPr="007B715C">
        <w:rPr>
          <w:lang w:val="en-WS"/>
        </w:rPr>
        <w:t xml:space="preserve"> — SWA may calculate a value from complete authoritative Bidder inputs where the RFQ establishes an unambiguous calculation basis.</w:t>
      </w:r>
    </w:p>
    <w:p w14:paraId="26E73541" w14:textId="77777777" w:rsidR="007B715C" w:rsidRPr="007B715C" w:rsidRDefault="007B715C" w:rsidP="007B715C">
      <w:pPr>
        <w:numPr>
          <w:ilvl w:val="0"/>
          <w:numId w:val="35"/>
        </w:numPr>
        <w:rPr>
          <w:lang w:val="en-WS"/>
        </w:rPr>
      </w:pPr>
      <w:r w:rsidRPr="007B715C">
        <w:rPr>
          <w:b/>
          <w:bCs/>
          <w:lang w:val="en-WS"/>
        </w:rPr>
        <w:t>Complete Pricing</w:t>
      </w:r>
      <w:r w:rsidRPr="007B715C">
        <w:rPr>
          <w:lang w:val="en-WS"/>
        </w:rPr>
        <w:t xml:space="preserve"> — Quoted prices shall include all applicable Supplier-side costs required by Sections A6 and A7 except accessories separately identified and priced in accordance with Part 2 and Section B2.2.</w:t>
      </w:r>
    </w:p>
    <w:p w14:paraId="0EF2B996" w14:textId="77777777" w:rsidR="007B715C" w:rsidRPr="007B715C" w:rsidRDefault="007B715C" w:rsidP="007B715C">
      <w:pPr>
        <w:numPr>
          <w:ilvl w:val="0"/>
          <w:numId w:val="35"/>
        </w:numPr>
        <w:rPr>
          <w:lang w:val="en-WS"/>
        </w:rPr>
      </w:pPr>
      <w:r w:rsidRPr="007B715C">
        <w:rPr>
          <w:b/>
          <w:bCs/>
          <w:lang w:val="en-WS"/>
        </w:rPr>
        <w:t>Fixed Prices</w:t>
      </w:r>
      <w:r w:rsidRPr="007B715C">
        <w:rPr>
          <w:lang w:val="en-WS"/>
        </w:rPr>
        <w:t xml:space="preserve"> — Quoted prices shall remain fixed for the Quotation Validity Period.</w:t>
      </w:r>
    </w:p>
    <w:p w14:paraId="10C66119" w14:textId="77777777" w:rsidR="007B715C" w:rsidRPr="007B715C" w:rsidRDefault="007B715C" w:rsidP="007B715C">
      <w:pPr>
        <w:numPr>
          <w:ilvl w:val="0"/>
          <w:numId w:val="35"/>
        </w:numPr>
        <w:rPr>
          <w:lang w:val="en-WS"/>
        </w:rPr>
      </w:pPr>
      <w:r w:rsidRPr="007B715C">
        <w:rPr>
          <w:b/>
          <w:bCs/>
          <w:lang w:val="en-WS"/>
        </w:rPr>
        <w:t>NZD Evaluation Conversion</w:t>
      </w:r>
      <w:r w:rsidRPr="007B715C">
        <w:rPr>
          <w:lang w:val="en-WS"/>
        </w:rPr>
        <w:t xml:space="preserve"> — NZD prices shall be converted to SAT solely for financial evaluation in accordance with Section A4.</w:t>
      </w:r>
    </w:p>
    <w:p w14:paraId="2587B900" w14:textId="77777777" w:rsidR="007B715C" w:rsidRPr="007B715C" w:rsidRDefault="007B715C" w:rsidP="007B715C">
      <w:pPr>
        <w:numPr>
          <w:ilvl w:val="0"/>
          <w:numId w:val="35"/>
        </w:numPr>
        <w:rPr>
          <w:lang w:val="en-WS"/>
        </w:rPr>
      </w:pPr>
      <w:r w:rsidRPr="007B715C">
        <w:rPr>
          <w:b/>
          <w:bCs/>
          <w:lang w:val="en-WS"/>
        </w:rPr>
        <w:t>Separate Award Units</w:t>
      </w:r>
      <w:r w:rsidRPr="007B715C">
        <w:rPr>
          <w:lang w:val="en-WS"/>
        </w:rPr>
        <w:t xml:space="preserve"> — G-01 to G-07 </w:t>
      </w:r>
      <w:proofErr w:type="gramStart"/>
      <w:r w:rsidRPr="007B715C">
        <w:rPr>
          <w:lang w:val="en-WS"/>
        </w:rPr>
        <w:t>are</w:t>
      </w:r>
      <w:proofErr w:type="gramEnd"/>
      <w:r w:rsidRPr="007B715C">
        <w:rPr>
          <w:lang w:val="en-WS"/>
        </w:rPr>
        <w:t xml:space="preserve"> separate Award Units and may be awarded independently.</w:t>
      </w:r>
    </w:p>
    <w:p w14:paraId="62D10253" w14:textId="77777777" w:rsidR="007B715C" w:rsidRPr="007B715C" w:rsidRDefault="007B715C" w:rsidP="007B715C">
      <w:pPr>
        <w:numPr>
          <w:ilvl w:val="0"/>
          <w:numId w:val="35"/>
        </w:numPr>
        <w:rPr>
          <w:lang w:val="en-WS"/>
        </w:rPr>
      </w:pPr>
      <w:r w:rsidRPr="007B715C">
        <w:rPr>
          <w:b/>
          <w:bCs/>
          <w:lang w:val="en-WS"/>
        </w:rPr>
        <w:t>Accessory Evaluation Treatment</w:t>
      </w:r>
      <w:r w:rsidRPr="007B715C">
        <w:rPr>
          <w:lang w:val="en-WS"/>
        </w:rPr>
        <w:t xml:space="preserve"> — Required and Recommended accessories are Information Only (IO), shall not form part of the Evaluated Price, and may be selected by SWA at its discretion.</w:t>
      </w:r>
    </w:p>
    <w:p w14:paraId="07531561" w14:textId="77777777" w:rsidR="007B715C" w:rsidRPr="007B715C" w:rsidRDefault="007B715C" w:rsidP="007B715C">
      <w:pPr>
        <w:numPr>
          <w:ilvl w:val="0"/>
          <w:numId w:val="35"/>
        </w:numPr>
        <w:rPr>
          <w:lang w:val="en-WS"/>
        </w:rPr>
      </w:pPr>
      <w:r w:rsidRPr="007B715C">
        <w:rPr>
          <w:b/>
          <w:bCs/>
          <w:lang w:val="en-WS"/>
        </w:rPr>
        <w:t>Variable Purchase Quantities</w:t>
      </w:r>
      <w:r w:rsidRPr="007B715C">
        <w:rPr>
          <w:lang w:val="en-WS"/>
        </w:rPr>
        <w:t xml:space="preserve"> — Actual Purchase Quantities are determined by </w:t>
      </w:r>
      <w:proofErr w:type="gramStart"/>
      <w:r w:rsidRPr="007B715C">
        <w:rPr>
          <w:lang w:val="en-WS"/>
        </w:rPr>
        <w:t>SWA</w:t>
      </w:r>
      <w:proofErr w:type="gramEnd"/>
      <w:r w:rsidRPr="007B715C">
        <w:rPr>
          <w:lang w:val="en-WS"/>
        </w:rPr>
        <w:t xml:space="preserve"> and no minimum Purchase Quantity applies.</w:t>
      </w:r>
    </w:p>
    <w:p w14:paraId="1967DAF2" w14:textId="77777777" w:rsidR="007B715C" w:rsidRPr="007B715C" w:rsidRDefault="007B715C" w:rsidP="007B715C">
      <w:pPr>
        <w:numPr>
          <w:ilvl w:val="0"/>
          <w:numId w:val="35"/>
        </w:numPr>
        <w:rPr>
          <w:lang w:val="en-WS"/>
        </w:rPr>
      </w:pPr>
      <w:r w:rsidRPr="007B715C">
        <w:rPr>
          <w:b/>
          <w:bCs/>
          <w:lang w:val="en-WS"/>
        </w:rPr>
        <w:lastRenderedPageBreak/>
        <w:t>No Alternative Offers</w:t>
      </w:r>
      <w:r w:rsidRPr="007B715C">
        <w:rPr>
          <w:lang w:val="en-WS"/>
        </w:rPr>
        <w:t xml:space="preserve"> — Alternative Offers are not permitted.</w:t>
      </w:r>
    </w:p>
    <w:p w14:paraId="40472BF0" w14:textId="77777777" w:rsidR="007B715C" w:rsidRPr="007B715C" w:rsidRDefault="007B715C" w:rsidP="007B715C">
      <w:pPr>
        <w:numPr>
          <w:ilvl w:val="0"/>
          <w:numId w:val="35"/>
        </w:numPr>
        <w:rPr>
          <w:lang w:val="en-WS"/>
        </w:rPr>
      </w:pPr>
      <w:r w:rsidRPr="007B715C">
        <w:rPr>
          <w:b/>
          <w:bCs/>
          <w:lang w:val="en-WS"/>
        </w:rPr>
        <w:t>Supporting Attachments</w:t>
      </w:r>
      <w:r w:rsidRPr="007B715C">
        <w:rPr>
          <w:lang w:val="en-WS"/>
        </w:rPr>
        <w:t xml:space="preserve"> — Commercial attachments may support or explain the Commercial Offer but do not replace authoritative Section B2 pricing.</w:t>
      </w:r>
    </w:p>
    <w:p w14:paraId="056D6E9B" w14:textId="77777777" w:rsidR="007B715C" w:rsidRPr="007B715C" w:rsidRDefault="007B715C" w:rsidP="007B715C">
      <w:pPr>
        <w:numPr>
          <w:ilvl w:val="0"/>
          <w:numId w:val="35"/>
        </w:numPr>
        <w:rPr>
          <w:lang w:val="en-WS"/>
        </w:rPr>
      </w:pPr>
      <w:r w:rsidRPr="007B715C">
        <w:rPr>
          <w:b/>
          <w:bCs/>
          <w:lang w:val="en-WS"/>
        </w:rPr>
        <w:t>Third-Party Terms</w:t>
      </w:r>
      <w:r w:rsidRPr="007B715C">
        <w:rPr>
          <w:lang w:val="en-WS"/>
        </w:rPr>
        <w:t xml:space="preserve"> — Supplier, manufacturer, distributor, reseller or other third-party terms do not amend the RFQ unless expressly accepted by SWA through the applicable Award or Contract process.</w:t>
      </w:r>
    </w:p>
    <w:p w14:paraId="5238F0AC" w14:textId="77777777" w:rsidR="007B715C" w:rsidRPr="007B715C" w:rsidRDefault="007B715C" w:rsidP="007B715C">
      <w:pPr>
        <w:numPr>
          <w:ilvl w:val="0"/>
          <w:numId w:val="35"/>
        </w:numPr>
        <w:rPr>
          <w:lang w:val="en-WS"/>
        </w:rPr>
      </w:pPr>
      <w:r w:rsidRPr="007B715C">
        <w:rPr>
          <w:b/>
          <w:bCs/>
          <w:lang w:val="en-WS"/>
        </w:rPr>
        <w:t>No Grand Total</w:t>
      </w:r>
      <w:r w:rsidRPr="007B715C">
        <w:rPr>
          <w:lang w:val="en-WS"/>
        </w:rPr>
        <w:t xml:space="preserve"> — The Bidder shall not calculate or submit a Grand Total across G-01 to G-07.</w:t>
      </w:r>
    </w:p>
    <w:p w14:paraId="6D75D172" w14:textId="77777777" w:rsidR="007B715C" w:rsidRPr="007B715C" w:rsidRDefault="007B715C" w:rsidP="007B715C">
      <w:pPr>
        <w:numPr>
          <w:ilvl w:val="0"/>
          <w:numId w:val="35"/>
        </w:numPr>
        <w:rPr>
          <w:lang w:val="en-WS"/>
        </w:rPr>
      </w:pPr>
      <w:r w:rsidRPr="007B715C">
        <w:rPr>
          <w:b/>
          <w:bCs/>
          <w:lang w:val="en-WS"/>
        </w:rPr>
        <w:t>Evaluated Price</w:t>
      </w:r>
      <w:r w:rsidRPr="007B715C">
        <w:rPr>
          <w:lang w:val="en-WS"/>
        </w:rPr>
        <w:t xml:space="preserve"> — SWA shall determine the Evaluated Price separately for each Award Unit in accordance with Section A8. The Bidder shall not calculate or submit an Evaluated Price.</w:t>
      </w:r>
    </w:p>
    <w:p w14:paraId="0D1303F3" w14:textId="5D7BB8E4" w:rsidR="009A0451" w:rsidRDefault="009A0451" w:rsidP="00C605D8"/>
    <w:p w14:paraId="74D16FB1" w14:textId="77777777" w:rsidR="00834D56" w:rsidRDefault="00834D56" w:rsidP="00C605D8"/>
    <w:p w14:paraId="235091C2" w14:textId="78257BC1" w:rsidR="00A614AD" w:rsidRPr="00A614AD" w:rsidRDefault="00A614AD" w:rsidP="00C605D8">
      <w:pPr>
        <w:rPr>
          <w:color w:val="EE0000"/>
        </w:rPr>
        <w:sectPr w:rsidR="00A614AD" w:rsidRPr="00A614AD" w:rsidSect="00276187">
          <w:headerReference w:type="default" r:id="rId8"/>
          <w:footerReference w:type="default" r:id="rId9"/>
          <w:pgSz w:w="11906" w:h="16838"/>
          <w:pgMar w:top="1440" w:right="1440" w:bottom="1440" w:left="1440" w:header="708" w:footer="708" w:gutter="0"/>
          <w:cols w:space="708"/>
          <w:docGrid w:linePitch="360"/>
        </w:sectPr>
      </w:pPr>
      <w:r w:rsidRPr="00A614AD">
        <w:rPr>
          <w:b/>
          <w:bCs/>
          <w:color w:val="EE0000"/>
        </w:rPr>
        <w:t xml:space="preserve">END OF PART 3 </w:t>
      </w:r>
      <w:proofErr w:type="gramStart"/>
      <w:r w:rsidRPr="00A614AD">
        <w:rPr>
          <w:b/>
          <w:bCs/>
          <w:color w:val="EE0000"/>
        </w:rPr>
        <w:t>—  REQUEST</w:t>
      </w:r>
      <w:proofErr w:type="gramEnd"/>
      <w:r w:rsidRPr="00A614AD">
        <w:rPr>
          <w:b/>
          <w:bCs/>
          <w:color w:val="EE0000"/>
        </w:rPr>
        <w:t xml:space="preserve"> FOR QUOTATION</w:t>
      </w:r>
    </w:p>
    <w:p w14:paraId="70259D79" w14:textId="77777777" w:rsidR="00D34045" w:rsidRPr="00CA5C88" w:rsidRDefault="00D34045" w:rsidP="00D34045">
      <w:pPr>
        <w:rPr>
          <w:b/>
          <w:bCs/>
          <w:sz w:val="24"/>
          <w:szCs w:val="24"/>
          <w:lang w:val="en-WS"/>
        </w:rPr>
      </w:pPr>
      <w:r w:rsidRPr="00CA5C88">
        <w:rPr>
          <w:b/>
          <w:bCs/>
          <w:sz w:val="24"/>
          <w:szCs w:val="24"/>
          <w:highlight w:val="lightGray"/>
          <w:lang w:val="en-WS"/>
        </w:rPr>
        <w:lastRenderedPageBreak/>
        <w:t>ANNEX 1 — CONFLICT OF INTEREST DECLARATION</w:t>
      </w:r>
    </w:p>
    <w:p w14:paraId="6E172CA8" w14:textId="77777777" w:rsidR="00D34045" w:rsidRPr="00D34045" w:rsidRDefault="00D34045" w:rsidP="00D34045">
      <w:pPr>
        <w:rPr>
          <w:lang w:val="en-WS"/>
        </w:rPr>
      </w:pPr>
      <w:r w:rsidRPr="00D34045">
        <w:rPr>
          <w:b/>
          <w:bCs/>
          <w:lang w:val="en-WS"/>
        </w:rPr>
        <w:t>Procurement Reference:</w:t>
      </w:r>
      <w:r w:rsidRPr="00D34045">
        <w:rPr>
          <w:lang w:val="en-WS"/>
        </w:rPr>
        <w:t> [Insert RFQ Reference]</w:t>
      </w:r>
      <w:r w:rsidRPr="00D34045">
        <w:rPr>
          <w:lang w:val="en-WS"/>
        </w:rPr>
        <w:br/>
      </w:r>
      <w:r w:rsidRPr="00D34045">
        <w:rPr>
          <w:b/>
          <w:bCs/>
          <w:lang w:val="en-WS"/>
        </w:rPr>
        <w:t>Procurement Title:</w:t>
      </w:r>
      <w:r w:rsidRPr="00D34045">
        <w:rPr>
          <w:lang w:val="en-WS"/>
        </w:rPr>
        <w:t> [Insert Procurement Title]</w:t>
      </w:r>
      <w:r w:rsidRPr="00D34045">
        <w:rPr>
          <w:lang w:val="en-WS"/>
        </w:rPr>
        <w:br/>
      </w:r>
      <w:r w:rsidRPr="00D34045">
        <w:rPr>
          <w:b/>
          <w:bCs/>
          <w:lang w:val="en-WS"/>
        </w:rPr>
        <w:t>Purchaser:</w:t>
      </w:r>
      <w:r w:rsidRPr="00D34045">
        <w:rPr>
          <w:lang w:val="en-WS"/>
        </w:rPr>
        <w:t> Samoa Water Authority</w:t>
      </w:r>
    </w:p>
    <w:p w14:paraId="0A19130F" w14:textId="77777777" w:rsidR="00D34045" w:rsidRPr="00D34045" w:rsidRDefault="00D34045" w:rsidP="00D34045">
      <w:pPr>
        <w:rPr>
          <w:b/>
          <w:bCs/>
          <w:lang w:val="en-WS"/>
        </w:rPr>
      </w:pPr>
      <w:r w:rsidRPr="00D34045">
        <w:rPr>
          <w:b/>
          <w:bCs/>
          <w:lang w:val="en-WS"/>
        </w:rPr>
        <w:t>Bidder Details</w:t>
      </w:r>
    </w:p>
    <w:tbl>
      <w:tblPr>
        <w:tblStyle w:val="ListTable3-Accent1"/>
        <w:tblW w:w="0" w:type="auto"/>
        <w:tblLook w:val="04A0" w:firstRow="1" w:lastRow="0" w:firstColumn="1" w:lastColumn="0" w:noHBand="0" w:noVBand="1"/>
      </w:tblPr>
      <w:tblGrid>
        <w:gridCol w:w="2781"/>
        <w:gridCol w:w="1601"/>
      </w:tblGrid>
      <w:tr w:rsidR="00D34045" w:rsidRPr="00D05A4D" w14:paraId="1B5F97CC"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EFCDAD2" w14:textId="77777777" w:rsidR="00D34045" w:rsidRPr="00D05A4D" w:rsidRDefault="00D34045" w:rsidP="00D34045">
            <w:pPr>
              <w:spacing w:after="160" w:line="259" w:lineRule="auto"/>
              <w:rPr>
                <w:sz w:val="18"/>
                <w:szCs w:val="18"/>
                <w:lang w:val="en-WS"/>
              </w:rPr>
            </w:pPr>
            <w:r w:rsidRPr="00D05A4D">
              <w:rPr>
                <w:sz w:val="18"/>
                <w:szCs w:val="18"/>
                <w:lang w:val="en-WS"/>
              </w:rPr>
              <w:t>Particular</w:t>
            </w:r>
          </w:p>
        </w:tc>
        <w:tc>
          <w:tcPr>
            <w:tcW w:w="0" w:type="auto"/>
            <w:hideMark/>
          </w:tcPr>
          <w:p w14:paraId="4563A938" w14:textId="77777777" w:rsidR="00D34045" w:rsidRPr="00D05A4D"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05A4D">
              <w:rPr>
                <w:sz w:val="18"/>
                <w:szCs w:val="18"/>
                <w:lang w:val="en-WS"/>
              </w:rPr>
              <w:t>Bidder Response</w:t>
            </w:r>
          </w:p>
        </w:tc>
      </w:tr>
      <w:tr w:rsidR="00D34045" w:rsidRPr="00D05A4D" w14:paraId="54F584B2"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F2767" w14:textId="77777777" w:rsidR="00D34045" w:rsidRPr="00D05A4D" w:rsidRDefault="00D34045" w:rsidP="00D34045">
            <w:pPr>
              <w:spacing w:after="160" w:line="259" w:lineRule="auto"/>
              <w:rPr>
                <w:sz w:val="18"/>
                <w:szCs w:val="18"/>
                <w:lang w:val="en-WS"/>
              </w:rPr>
            </w:pPr>
            <w:r w:rsidRPr="00D05A4D">
              <w:rPr>
                <w:sz w:val="18"/>
                <w:szCs w:val="18"/>
                <w:lang w:val="en-WS"/>
              </w:rPr>
              <w:t>Registered Legal Name</w:t>
            </w:r>
          </w:p>
        </w:tc>
        <w:tc>
          <w:tcPr>
            <w:tcW w:w="0" w:type="auto"/>
            <w:hideMark/>
          </w:tcPr>
          <w:p w14:paraId="20A7806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3D9105C"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69F090FB" w14:textId="77777777" w:rsidR="00D34045" w:rsidRPr="00D05A4D" w:rsidRDefault="00D34045" w:rsidP="00D34045">
            <w:pPr>
              <w:spacing w:after="160" w:line="259" w:lineRule="auto"/>
              <w:rPr>
                <w:sz w:val="18"/>
                <w:szCs w:val="18"/>
                <w:lang w:val="en-WS"/>
              </w:rPr>
            </w:pPr>
            <w:r w:rsidRPr="00D05A4D">
              <w:rPr>
                <w:sz w:val="18"/>
                <w:szCs w:val="18"/>
                <w:lang w:val="en-WS"/>
              </w:rPr>
              <w:t>Registration / Incorporation No.</w:t>
            </w:r>
          </w:p>
        </w:tc>
        <w:tc>
          <w:tcPr>
            <w:tcW w:w="0" w:type="auto"/>
            <w:hideMark/>
          </w:tcPr>
          <w:p w14:paraId="4CF6D1BD"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6778825C"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5564F4" w14:textId="77777777" w:rsidR="00D34045" w:rsidRPr="00D05A4D" w:rsidRDefault="00D34045" w:rsidP="00D34045">
            <w:pPr>
              <w:spacing w:after="160" w:line="259" w:lineRule="auto"/>
              <w:rPr>
                <w:sz w:val="18"/>
                <w:szCs w:val="18"/>
                <w:lang w:val="en-WS"/>
              </w:rPr>
            </w:pPr>
            <w:r w:rsidRPr="00D05A4D">
              <w:rPr>
                <w:sz w:val="18"/>
                <w:szCs w:val="18"/>
                <w:lang w:val="en-WS"/>
              </w:rPr>
              <w:t>Country of Registration</w:t>
            </w:r>
          </w:p>
        </w:tc>
        <w:tc>
          <w:tcPr>
            <w:tcW w:w="0" w:type="auto"/>
            <w:hideMark/>
          </w:tcPr>
          <w:p w14:paraId="4C0E9BB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85AF2E7"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152DFD2F" w14:textId="77777777" w:rsidR="00D34045" w:rsidRPr="00D05A4D" w:rsidRDefault="00D34045" w:rsidP="00D34045">
            <w:pPr>
              <w:spacing w:after="160" w:line="259" w:lineRule="auto"/>
              <w:rPr>
                <w:sz w:val="18"/>
                <w:szCs w:val="18"/>
                <w:lang w:val="en-WS"/>
              </w:rPr>
            </w:pPr>
            <w:r w:rsidRPr="00D05A4D">
              <w:rPr>
                <w:sz w:val="18"/>
                <w:szCs w:val="18"/>
                <w:lang w:val="en-WS"/>
              </w:rPr>
              <w:t>Authorised Representative</w:t>
            </w:r>
          </w:p>
        </w:tc>
        <w:tc>
          <w:tcPr>
            <w:tcW w:w="0" w:type="auto"/>
            <w:hideMark/>
          </w:tcPr>
          <w:p w14:paraId="2056ADEC"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0804562E"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255C4A" w14:textId="77777777" w:rsidR="00D34045" w:rsidRPr="00D05A4D" w:rsidRDefault="00D34045" w:rsidP="00D34045">
            <w:pPr>
              <w:spacing w:after="160" w:line="259" w:lineRule="auto"/>
              <w:rPr>
                <w:sz w:val="18"/>
                <w:szCs w:val="18"/>
                <w:lang w:val="en-WS"/>
              </w:rPr>
            </w:pPr>
            <w:r w:rsidRPr="00D05A4D">
              <w:rPr>
                <w:sz w:val="18"/>
                <w:szCs w:val="18"/>
                <w:lang w:val="en-WS"/>
              </w:rPr>
              <w:t>Position / Title</w:t>
            </w:r>
          </w:p>
        </w:tc>
        <w:tc>
          <w:tcPr>
            <w:tcW w:w="0" w:type="auto"/>
            <w:hideMark/>
          </w:tcPr>
          <w:p w14:paraId="78524A9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3CAE73F8" w14:textId="77777777" w:rsidR="00EC0EC4" w:rsidRDefault="00EC0EC4" w:rsidP="00D34045">
      <w:pPr>
        <w:rPr>
          <w:b/>
          <w:bCs/>
          <w:lang w:val="en-WS"/>
        </w:rPr>
      </w:pPr>
    </w:p>
    <w:p w14:paraId="296AD597" w14:textId="12AE1D80" w:rsidR="00D34045" w:rsidRPr="00D34045" w:rsidRDefault="00D34045" w:rsidP="00D34045">
      <w:pPr>
        <w:rPr>
          <w:b/>
          <w:bCs/>
          <w:lang w:val="en-WS"/>
        </w:rPr>
      </w:pPr>
      <w:r w:rsidRPr="00D34045">
        <w:rPr>
          <w:b/>
          <w:bCs/>
          <w:lang w:val="en-WS"/>
        </w:rPr>
        <w:t>Declaration</w:t>
      </w:r>
    </w:p>
    <w:p w14:paraId="0290C226" w14:textId="77777777" w:rsidR="00D34045" w:rsidRPr="00D34045" w:rsidRDefault="00D34045" w:rsidP="00D34045">
      <w:pPr>
        <w:rPr>
          <w:lang w:val="en-WS"/>
        </w:rPr>
      </w:pPr>
      <w:r w:rsidRPr="00D34045">
        <w:rPr>
          <w:lang w:val="en-WS"/>
        </w:rPr>
        <w:t>The Bidder shall disclose any </w:t>
      </w:r>
      <w:r w:rsidRPr="00D34045">
        <w:rPr>
          <w:b/>
          <w:bCs/>
          <w:lang w:val="en-WS"/>
        </w:rPr>
        <w:t>actual, potential or perceived conflict of interest</w:t>
      </w:r>
      <w:r w:rsidRPr="00D34045">
        <w:rPr>
          <w:lang w:val="en-WS"/>
        </w:rPr>
        <w:t> relating to this procurement.</w:t>
      </w:r>
    </w:p>
    <w:p w14:paraId="0674D971" w14:textId="77777777" w:rsidR="00D34045" w:rsidRPr="00D34045" w:rsidRDefault="00D34045" w:rsidP="00D34045">
      <w:pPr>
        <w:rPr>
          <w:lang w:val="en-WS"/>
        </w:rPr>
      </w:pPr>
      <w:r w:rsidRPr="00D34045">
        <w:rPr>
          <w:lang w:val="en-WS"/>
        </w:rPr>
        <w:t>On behalf of the Bidder, I declare that:</w:t>
      </w:r>
    </w:p>
    <w:p w14:paraId="4BC668EB" w14:textId="77777777" w:rsidR="00D34045" w:rsidRPr="00D34045" w:rsidRDefault="00D34045" w:rsidP="00D34045">
      <w:pPr>
        <w:numPr>
          <w:ilvl w:val="0"/>
          <w:numId w:val="19"/>
        </w:numPr>
        <w:rPr>
          <w:lang w:val="en-WS"/>
        </w:rPr>
      </w:pPr>
      <w:r w:rsidRPr="00D34045">
        <w:rPr>
          <w:lang w:val="en-WS"/>
        </w:rPr>
        <w:t>the information provided in this Declaration is true and complete to the best of my knowledge;</w:t>
      </w:r>
    </w:p>
    <w:p w14:paraId="15B3D7EE" w14:textId="77777777" w:rsidR="00D34045" w:rsidRPr="00D34045" w:rsidRDefault="00D34045" w:rsidP="00D34045">
      <w:pPr>
        <w:numPr>
          <w:ilvl w:val="0"/>
          <w:numId w:val="19"/>
        </w:numPr>
        <w:rPr>
          <w:lang w:val="en-WS"/>
        </w:rPr>
      </w:pPr>
      <w:r w:rsidRPr="00D34045">
        <w:rPr>
          <w:lang w:val="en-WS"/>
        </w:rPr>
        <w:t>the Bidder has disclosed below any actual, potential or perceived conflict of interest known to it that may relate to this procurement; and</w:t>
      </w:r>
    </w:p>
    <w:p w14:paraId="2F6F847A" w14:textId="77777777" w:rsidR="00D34045" w:rsidRPr="00D34045" w:rsidRDefault="00D34045" w:rsidP="00D34045">
      <w:pPr>
        <w:numPr>
          <w:ilvl w:val="0"/>
          <w:numId w:val="19"/>
        </w:numPr>
        <w:rPr>
          <w:lang w:val="en-WS"/>
        </w:rPr>
      </w:pPr>
      <w:r w:rsidRPr="00D34045">
        <w:rPr>
          <w:lang w:val="en-WS"/>
        </w:rPr>
        <w:t>the Bidder will promptly notify Samoa Water Authority in writing if an actual, potential or perceived conflict of interest arises, or becomes known, before completion of the procurement process.</w:t>
      </w:r>
    </w:p>
    <w:p w14:paraId="643A0CF1" w14:textId="77777777" w:rsidR="00D34045" w:rsidRPr="00D34045" w:rsidRDefault="00D34045" w:rsidP="00D34045">
      <w:pPr>
        <w:rPr>
          <w:b/>
          <w:bCs/>
          <w:lang w:val="en-WS"/>
        </w:rPr>
      </w:pPr>
      <w:r w:rsidRPr="00D34045">
        <w:rPr>
          <w:b/>
          <w:bCs/>
          <w:lang w:val="en-WS"/>
        </w:rPr>
        <w:t>Conflict of Interest Disclosure</w:t>
      </w:r>
    </w:p>
    <w:p w14:paraId="220F647A" w14:textId="77777777" w:rsidR="00D34045" w:rsidRPr="00D34045" w:rsidRDefault="00D34045" w:rsidP="00D34045">
      <w:pPr>
        <w:rPr>
          <w:lang w:val="en-WS"/>
        </w:rPr>
      </w:pPr>
      <w:r w:rsidRPr="00D34045">
        <w:rPr>
          <w:lang w:val="en-WS"/>
        </w:rPr>
        <w:t>Select </w:t>
      </w:r>
      <w:r w:rsidRPr="00D34045">
        <w:rPr>
          <w:b/>
          <w:bCs/>
          <w:lang w:val="en-WS"/>
        </w:rPr>
        <w:t>one</w:t>
      </w:r>
      <w:r w:rsidRPr="00D34045">
        <w:rPr>
          <w:lang w:val="en-WS"/>
        </w:rPr>
        <w:t>:</w:t>
      </w:r>
    </w:p>
    <w:p w14:paraId="438E5784" w14:textId="77777777" w:rsidR="00D34045" w:rsidRPr="00D34045" w:rsidRDefault="00D34045" w:rsidP="00D34045">
      <w:pPr>
        <w:numPr>
          <w:ilvl w:val="0"/>
          <w:numId w:val="20"/>
        </w:numPr>
        <w:rPr>
          <w:lang w:val="en-WS"/>
        </w:rPr>
      </w:pPr>
      <w:r w:rsidRPr="00D34045">
        <w:rPr>
          <w:b/>
          <w:bCs/>
          <w:lang w:val="en-WS"/>
        </w:rPr>
        <w:t>No conflict identified.</w:t>
      </w:r>
      <w:r w:rsidRPr="00D34045">
        <w:rPr>
          <w:lang w:val="en-WS"/>
        </w:rPr>
        <w:t> The Bidder is not aware of any actual, potential or perceived conflict of interest relating to this procurement.</w:t>
      </w:r>
    </w:p>
    <w:p w14:paraId="46C02976" w14:textId="77777777" w:rsidR="00D34045" w:rsidRPr="00D34045" w:rsidRDefault="00D34045" w:rsidP="00D34045">
      <w:pPr>
        <w:numPr>
          <w:ilvl w:val="0"/>
          <w:numId w:val="20"/>
        </w:numPr>
        <w:rPr>
          <w:lang w:val="en-WS"/>
        </w:rPr>
      </w:pPr>
      <w:r w:rsidRPr="00D34045">
        <w:rPr>
          <w:b/>
          <w:bCs/>
          <w:lang w:val="en-WS"/>
        </w:rPr>
        <w:t>Conflict disclosed.</w:t>
      </w:r>
      <w:r w:rsidRPr="00D34045">
        <w:rPr>
          <w:lang w:val="en-WS"/>
        </w:rPr>
        <w:t> The Bidder identifies the following actual, potential or perceived conflict of interest:</w:t>
      </w:r>
    </w:p>
    <w:tbl>
      <w:tblPr>
        <w:tblStyle w:val="ListTable3-Accent1"/>
        <w:tblW w:w="0" w:type="auto"/>
        <w:tblLook w:val="04A0" w:firstRow="1" w:lastRow="0" w:firstColumn="1" w:lastColumn="0" w:noHBand="0" w:noVBand="1"/>
      </w:tblPr>
      <w:tblGrid>
        <w:gridCol w:w="6659"/>
        <w:gridCol w:w="1095"/>
      </w:tblGrid>
      <w:tr w:rsidR="00D34045" w:rsidRPr="00EC0EC4" w14:paraId="33D52F41"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5036AC8" w14:textId="77777777" w:rsidR="00D34045" w:rsidRPr="00EC0EC4" w:rsidRDefault="00D34045" w:rsidP="00D34045">
            <w:pPr>
              <w:spacing w:after="160" w:line="259" w:lineRule="auto"/>
              <w:rPr>
                <w:sz w:val="18"/>
                <w:szCs w:val="18"/>
                <w:lang w:val="en-WS"/>
              </w:rPr>
            </w:pPr>
            <w:r w:rsidRPr="00EC0EC4">
              <w:rPr>
                <w:sz w:val="18"/>
                <w:szCs w:val="18"/>
                <w:lang w:val="en-WS"/>
              </w:rPr>
              <w:t>Matter</w:t>
            </w:r>
          </w:p>
        </w:tc>
        <w:tc>
          <w:tcPr>
            <w:tcW w:w="0" w:type="auto"/>
            <w:hideMark/>
          </w:tcPr>
          <w:p w14:paraId="7F246F77"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Disclosure</w:t>
            </w:r>
          </w:p>
        </w:tc>
      </w:tr>
      <w:tr w:rsidR="00D34045" w:rsidRPr="00EC0EC4" w14:paraId="71181400"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829061" w14:textId="77777777" w:rsidR="00D34045" w:rsidRPr="00EC0EC4" w:rsidRDefault="00D34045" w:rsidP="00D34045">
            <w:pPr>
              <w:spacing w:after="160" w:line="259" w:lineRule="auto"/>
              <w:rPr>
                <w:sz w:val="18"/>
                <w:szCs w:val="18"/>
                <w:lang w:val="en-WS"/>
              </w:rPr>
            </w:pPr>
            <w:r w:rsidRPr="00EC0EC4">
              <w:rPr>
                <w:sz w:val="18"/>
                <w:szCs w:val="18"/>
                <w:lang w:val="en-WS"/>
              </w:rPr>
              <w:t>Person(s), entity or relationship involved</w:t>
            </w:r>
          </w:p>
        </w:tc>
        <w:tc>
          <w:tcPr>
            <w:tcW w:w="0" w:type="auto"/>
            <w:hideMark/>
          </w:tcPr>
          <w:p w14:paraId="6FE9A2D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219F48B8"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3C42961" w14:textId="77777777" w:rsidR="00D34045" w:rsidRPr="00EC0EC4" w:rsidRDefault="00D34045" w:rsidP="00D34045">
            <w:pPr>
              <w:spacing w:after="160" w:line="259" w:lineRule="auto"/>
              <w:rPr>
                <w:sz w:val="18"/>
                <w:szCs w:val="18"/>
                <w:lang w:val="en-WS"/>
              </w:rPr>
            </w:pPr>
            <w:r w:rsidRPr="00EC0EC4">
              <w:rPr>
                <w:sz w:val="18"/>
                <w:szCs w:val="18"/>
                <w:lang w:val="en-WS"/>
              </w:rPr>
              <w:t>Nature of the actual, potential or perceived conflict</w:t>
            </w:r>
          </w:p>
        </w:tc>
        <w:tc>
          <w:tcPr>
            <w:tcW w:w="0" w:type="auto"/>
            <w:hideMark/>
          </w:tcPr>
          <w:p w14:paraId="57743EEF"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131C9029"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B571EA" w14:textId="77777777" w:rsidR="00D34045" w:rsidRPr="00EC0EC4" w:rsidRDefault="00D34045" w:rsidP="00D34045">
            <w:pPr>
              <w:spacing w:after="160" w:line="259" w:lineRule="auto"/>
              <w:rPr>
                <w:sz w:val="18"/>
                <w:szCs w:val="18"/>
                <w:lang w:val="en-WS"/>
              </w:rPr>
            </w:pPr>
            <w:r w:rsidRPr="00EC0EC4">
              <w:rPr>
                <w:sz w:val="18"/>
                <w:szCs w:val="18"/>
                <w:lang w:val="en-WS"/>
              </w:rPr>
              <w:t>Relevance to this procurement</w:t>
            </w:r>
          </w:p>
        </w:tc>
        <w:tc>
          <w:tcPr>
            <w:tcW w:w="0" w:type="auto"/>
            <w:hideMark/>
          </w:tcPr>
          <w:p w14:paraId="29E00B4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67D87AD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9D33CAD" w14:textId="77777777" w:rsidR="00D34045" w:rsidRPr="00EC0EC4" w:rsidRDefault="00D34045" w:rsidP="00D34045">
            <w:pPr>
              <w:spacing w:after="160" w:line="259" w:lineRule="auto"/>
              <w:rPr>
                <w:sz w:val="18"/>
                <w:szCs w:val="18"/>
                <w:lang w:val="en-WS"/>
              </w:rPr>
            </w:pPr>
            <w:r w:rsidRPr="00EC0EC4">
              <w:rPr>
                <w:sz w:val="18"/>
                <w:szCs w:val="18"/>
                <w:lang w:val="en-WS"/>
              </w:rPr>
              <w:t>Measures already taken or proposed to manage, mitigate or remove the conflict</w:t>
            </w:r>
          </w:p>
        </w:tc>
        <w:tc>
          <w:tcPr>
            <w:tcW w:w="0" w:type="auto"/>
            <w:hideMark/>
          </w:tcPr>
          <w:p w14:paraId="47CB9323"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50ECBF"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ED2467" w14:textId="77777777" w:rsidR="00D34045" w:rsidRPr="00EC0EC4" w:rsidRDefault="00D34045" w:rsidP="00D34045">
            <w:pPr>
              <w:spacing w:after="160" w:line="259" w:lineRule="auto"/>
              <w:rPr>
                <w:sz w:val="18"/>
                <w:szCs w:val="18"/>
                <w:lang w:val="en-WS"/>
              </w:rPr>
            </w:pPr>
            <w:r w:rsidRPr="00EC0EC4">
              <w:rPr>
                <w:sz w:val="18"/>
                <w:szCs w:val="18"/>
                <w:lang w:val="en-WS"/>
              </w:rPr>
              <w:t>Other relevant information</w:t>
            </w:r>
          </w:p>
        </w:tc>
        <w:tc>
          <w:tcPr>
            <w:tcW w:w="0" w:type="auto"/>
            <w:hideMark/>
          </w:tcPr>
          <w:p w14:paraId="029A7A4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6A97531F" w14:textId="77777777" w:rsidR="00D34045" w:rsidRPr="00D34045" w:rsidRDefault="00D34045" w:rsidP="00D34045">
      <w:pPr>
        <w:rPr>
          <w:lang w:val="en-WS"/>
        </w:rPr>
      </w:pPr>
      <w:r w:rsidRPr="00D34045">
        <w:rPr>
          <w:lang w:val="en-WS"/>
        </w:rPr>
        <w:lastRenderedPageBreak/>
        <w:t>Add an attachment where additional space is required and clearly identify it as part of this Declaration.</w:t>
      </w:r>
    </w:p>
    <w:p w14:paraId="4A5CC738" w14:textId="77777777" w:rsidR="00D34045" w:rsidRPr="00D34045" w:rsidRDefault="00D34045" w:rsidP="00D34045">
      <w:pPr>
        <w:rPr>
          <w:lang w:val="en-WS"/>
        </w:rPr>
      </w:pPr>
      <w:r w:rsidRPr="00D34045">
        <w:rPr>
          <w:lang w:val="en-WS"/>
        </w:rPr>
        <w:t>Disclosure of an actual, potential or perceived conflict of interest does not, by itself, determine the Bidder's eligibility or responsiveness. Samoa Water Authority will assess any disclosed conflict in accordance with the RFQ and applicable procurement requirements.</w:t>
      </w:r>
    </w:p>
    <w:p w14:paraId="64538BF4" w14:textId="77777777" w:rsidR="00D34045" w:rsidRPr="00D34045" w:rsidRDefault="00D34045" w:rsidP="00D34045">
      <w:pPr>
        <w:rPr>
          <w:b/>
          <w:bCs/>
          <w:lang w:val="en-WS"/>
        </w:rPr>
      </w:pPr>
      <w:r w:rsidRPr="00D34045">
        <w:rPr>
          <w:b/>
          <w:bCs/>
          <w:lang w:val="en-WS"/>
        </w:rPr>
        <w:t>Authorised Declaration</w:t>
      </w:r>
    </w:p>
    <w:p w14:paraId="742CFCF5" w14:textId="77777777" w:rsidR="00D34045" w:rsidRPr="00D34045" w:rsidRDefault="00D34045" w:rsidP="00D34045">
      <w:pPr>
        <w:rPr>
          <w:lang w:val="en-WS"/>
        </w:rPr>
      </w:pPr>
      <w:r w:rsidRPr="00D34045">
        <w:rPr>
          <w:lang w:val="en-WS"/>
        </w:rPr>
        <w:t>I am duly authorised to make this Declaration for and on behalf of the Bidder.</w:t>
      </w:r>
    </w:p>
    <w:tbl>
      <w:tblPr>
        <w:tblStyle w:val="ListTable3-Accent1"/>
        <w:tblW w:w="0" w:type="auto"/>
        <w:tblLook w:val="04A0" w:firstRow="1" w:lastRow="0" w:firstColumn="1" w:lastColumn="0" w:noHBand="0" w:noVBand="1"/>
      </w:tblPr>
      <w:tblGrid>
        <w:gridCol w:w="2944"/>
        <w:gridCol w:w="2580"/>
      </w:tblGrid>
      <w:tr w:rsidR="00D34045" w:rsidRPr="00EC0EC4" w14:paraId="3F5E178A"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CF143BA" w14:textId="77777777" w:rsidR="00D34045" w:rsidRPr="00EC0EC4" w:rsidRDefault="00D34045" w:rsidP="00D34045">
            <w:pPr>
              <w:spacing w:after="160" w:line="259" w:lineRule="auto"/>
              <w:rPr>
                <w:sz w:val="18"/>
                <w:szCs w:val="18"/>
                <w:lang w:val="en-WS"/>
              </w:rPr>
            </w:pPr>
            <w:r w:rsidRPr="00EC0EC4">
              <w:rPr>
                <w:sz w:val="18"/>
                <w:szCs w:val="18"/>
                <w:lang w:val="en-WS"/>
              </w:rPr>
              <w:t>Particular</w:t>
            </w:r>
          </w:p>
        </w:tc>
        <w:tc>
          <w:tcPr>
            <w:tcW w:w="2580" w:type="dxa"/>
            <w:hideMark/>
          </w:tcPr>
          <w:p w14:paraId="4EC0392B"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Details</w:t>
            </w:r>
          </w:p>
        </w:tc>
      </w:tr>
      <w:tr w:rsidR="00D34045" w:rsidRPr="00EC0EC4" w14:paraId="6471EC5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9D8B6" w14:textId="77777777" w:rsidR="00D34045" w:rsidRPr="00EC0EC4" w:rsidRDefault="00D34045" w:rsidP="00D34045">
            <w:pPr>
              <w:spacing w:after="160" w:line="259" w:lineRule="auto"/>
              <w:rPr>
                <w:sz w:val="18"/>
                <w:szCs w:val="18"/>
                <w:lang w:val="en-WS"/>
              </w:rPr>
            </w:pPr>
            <w:r w:rsidRPr="00EC0EC4">
              <w:rPr>
                <w:sz w:val="18"/>
                <w:szCs w:val="18"/>
                <w:lang w:val="en-WS"/>
              </w:rPr>
              <w:t>Name</w:t>
            </w:r>
          </w:p>
        </w:tc>
        <w:tc>
          <w:tcPr>
            <w:tcW w:w="2580" w:type="dxa"/>
            <w:hideMark/>
          </w:tcPr>
          <w:p w14:paraId="4FBB6DD9"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16A62359"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018546B0" w14:textId="77777777" w:rsidR="00D34045" w:rsidRPr="00EC0EC4" w:rsidRDefault="00D34045" w:rsidP="00D34045">
            <w:pPr>
              <w:spacing w:after="160" w:line="259" w:lineRule="auto"/>
              <w:rPr>
                <w:sz w:val="18"/>
                <w:szCs w:val="18"/>
                <w:lang w:val="en-WS"/>
              </w:rPr>
            </w:pPr>
            <w:r w:rsidRPr="00EC0EC4">
              <w:rPr>
                <w:sz w:val="18"/>
                <w:szCs w:val="18"/>
                <w:lang w:val="en-WS"/>
              </w:rPr>
              <w:t>Position / Capacity</w:t>
            </w:r>
          </w:p>
        </w:tc>
        <w:tc>
          <w:tcPr>
            <w:tcW w:w="2580" w:type="dxa"/>
            <w:hideMark/>
          </w:tcPr>
          <w:p w14:paraId="70F5896E"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F0BDE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A6B903" w14:textId="77777777" w:rsidR="00D34045" w:rsidRPr="00EC0EC4" w:rsidRDefault="00D34045" w:rsidP="00D34045">
            <w:pPr>
              <w:spacing w:after="160" w:line="259" w:lineRule="auto"/>
              <w:rPr>
                <w:sz w:val="18"/>
                <w:szCs w:val="18"/>
                <w:lang w:val="en-WS"/>
              </w:rPr>
            </w:pPr>
            <w:r w:rsidRPr="00EC0EC4">
              <w:rPr>
                <w:sz w:val="18"/>
                <w:szCs w:val="18"/>
                <w:lang w:val="en-WS"/>
              </w:rPr>
              <w:t>Signature</w:t>
            </w:r>
          </w:p>
        </w:tc>
        <w:tc>
          <w:tcPr>
            <w:tcW w:w="2580" w:type="dxa"/>
            <w:hideMark/>
          </w:tcPr>
          <w:p w14:paraId="5D14A45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4C19AA8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5DB2E24C" w14:textId="77777777" w:rsidR="00D34045" w:rsidRPr="00EC0EC4" w:rsidRDefault="00D34045" w:rsidP="00D34045">
            <w:pPr>
              <w:spacing w:after="160" w:line="259" w:lineRule="auto"/>
              <w:rPr>
                <w:sz w:val="18"/>
                <w:szCs w:val="18"/>
                <w:lang w:val="en-WS"/>
              </w:rPr>
            </w:pPr>
            <w:r w:rsidRPr="00EC0EC4">
              <w:rPr>
                <w:sz w:val="18"/>
                <w:szCs w:val="18"/>
                <w:lang w:val="en-WS"/>
              </w:rPr>
              <w:t>Date</w:t>
            </w:r>
          </w:p>
        </w:tc>
        <w:tc>
          <w:tcPr>
            <w:tcW w:w="2580" w:type="dxa"/>
            <w:hideMark/>
          </w:tcPr>
          <w:p w14:paraId="32A05640"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E3D82AD"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AF7EEB" w14:textId="77777777" w:rsidR="00D34045" w:rsidRPr="00EC0EC4" w:rsidRDefault="00D34045" w:rsidP="00D34045">
            <w:pPr>
              <w:spacing w:after="160" w:line="259" w:lineRule="auto"/>
              <w:rPr>
                <w:sz w:val="18"/>
                <w:szCs w:val="18"/>
                <w:lang w:val="en-WS"/>
              </w:rPr>
            </w:pPr>
            <w:r w:rsidRPr="00EC0EC4">
              <w:rPr>
                <w:sz w:val="18"/>
                <w:szCs w:val="18"/>
                <w:lang w:val="en-WS"/>
              </w:rPr>
              <w:t>Corporate Seal, where applicable</w:t>
            </w:r>
          </w:p>
        </w:tc>
        <w:tc>
          <w:tcPr>
            <w:tcW w:w="2580" w:type="dxa"/>
            <w:hideMark/>
          </w:tcPr>
          <w:p w14:paraId="5AA4C59A"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18CB2FF8" w14:textId="0D1DE992" w:rsidR="00D34045" w:rsidRPr="00D34045" w:rsidRDefault="00D34045" w:rsidP="00D34045">
      <w:pPr>
        <w:rPr>
          <w:lang w:val="en-WS"/>
        </w:rPr>
      </w:pPr>
    </w:p>
    <w:p w14:paraId="45FC0028" w14:textId="77777777" w:rsidR="00D34045" w:rsidRPr="009C1D0C" w:rsidRDefault="00D34045" w:rsidP="00D34045">
      <w:pPr>
        <w:rPr>
          <w:color w:val="EE0000"/>
          <w:lang w:val="en-WS"/>
        </w:rPr>
      </w:pPr>
      <w:r w:rsidRPr="009C1D0C">
        <w:rPr>
          <w:b/>
          <w:bCs/>
          <w:color w:val="EE0000"/>
          <w:lang w:val="en-WS"/>
        </w:rPr>
        <w:t>END OF ANNEX 1 — CONFLICT OF INTEREST DECLARATION</w:t>
      </w:r>
    </w:p>
    <w:p w14:paraId="6170A701" w14:textId="77777777" w:rsidR="00C03AF0" w:rsidRDefault="00C03AF0" w:rsidP="00C605D8"/>
    <w:p w14:paraId="0FF7E7B6" w14:textId="0EACB072" w:rsidR="009C1D0C" w:rsidRDefault="009C1D0C">
      <w:r>
        <w:br w:type="page"/>
      </w:r>
    </w:p>
    <w:p w14:paraId="47644CCA" w14:textId="77777777" w:rsidR="005F61CA" w:rsidRPr="00513DC3" w:rsidRDefault="005F61CA" w:rsidP="005F61CA">
      <w:pPr>
        <w:rPr>
          <w:b/>
          <w:bCs/>
          <w:sz w:val="24"/>
          <w:szCs w:val="24"/>
          <w:lang w:val="en-WS"/>
        </w:rPr>
      </w:pPr>
      <w:r w:rsidRPr="00513DC3">
        <w:rPr>
          <w:b/>
          <w:bCs/>
          <w:sz w:val="24"/>
          <w:szCs w:val="24"/>
          <w:highlight w:val="lightGray"/>
          <w:lang w:val="en-WS"/>
        </w:rPr>
        <w:lastRenderedPageBreak/>
        <w:t>ANNEX 2 — BID-SECURING DECLARATION</w:t>
      </w:r>
    </w:p>
    <w:p w14:paraId="336BF278" w14:textId="30A1648A" w:rsidR="003A646E" w:rsidRDefault="005F61CA" w:rsidP="005F61CA">
      <w:pPr>
        <w:rPr>
          <w:lang w:val="en-WS"/>
        </w:rPr>
      </w:pPr>
      <w:r w:rsidRPr="005F61CA">
        <w:rPr>
          <w:b/>
          <w:bCs/>
          <w:lang w:val="en-WS"/>
        </w:rPr>
        <w:t>Date:</w:t>
      </w:r>
      <w:r w:rsidRPr="005F61CA">
        <w:rPr>
          <w:lang w:val="en-WS"/>
        </w:rPr>
        <w:t> [Insert date]</w:t>
      </w:r>
      <w:r w:rsidRPr="005F61CA">
        <w:rPr>
          <w:lang w:val="en-WS"/>
        </w:rPr>
        <w:br/>
      </w:r>
      <w:r w:rsidRPr="005F61CA">
        <w:rPr>
          <w:b/>
          <w:bCs/>
          <w:lang w:val="en-WS"/>
        </w:rPr>
        <w:t>RFQ Reference:</w:t>
      </w:r>
      <w:r w:rsidRPr="005F61CA">
        <w:rPr>
          <w:lang w:val="en-WS"/>
        </w:rPr>
        <w:t> [Insert RFQ Reference]</w:t>
      </w:r>
      <w:r w:rsidRPr="005F61CA">
        <w:rPr>
          <w:lang w:val="en-WS"/>
        </w:rPr>
        <w:br/>
      </w:r>
      <w:r w:rsidRPr="005F61CA">
        <w:rPr>
          <w:b/>
          <w:bCs/>
          <w:lang w:val="en-WS"/>
        </w:rPr>
        <w:t>Procurement Title:</w:t>
      </w:r>
      <w:r w:rsidRPr="005F61CA">
        <w:rPr>
          <w:lang w:val="en-WS"/>
        </w:rPr>
        <w:t> [Insert Procurement Title]</w:t>
      </w:r>
      <w:r w:rsidRPr="005F61CA">
        <w:rPr>
          <w:lang w:val="en-WS"/>
        </w:rPr>
        <w:br/>
      </w:r>
      <w:r w:rsidRPr="005F61CA">
        <w:rPr>
          <w:b/>
          <w:bCs/>
          <w:lang w:val="en-WS"/>
        </w:rPr>
        <w:t>To:</w:t>
      </w:r>
      <w:r w:rsidRPr="005F61CA">
        <w:rPr>
          <w:lang w:val="en-WS"/>
        </w:rPr>
        <w:t> Samoa Water Authority</w:t>
      </w:r>
    </w:p>
    <w:p w14:paraId="4DDCB5D1" w14:textId="4574BA62" w:rsidR="003A646E" w:rsidRDefault="005F61CA" w:rsidP="005F61CA">
      <w:pPr>
        <w:rPr>
          <w:lang w:val="en-WS"/>
        </w:rPr>
      </w:pPr>
      <w:r w:rsidRPr="005F61CA">
        <w:rPr>
          <w:lang w:val="en-WS"/>
        </w:rPr>
        <w:t>We, the undersigned, declare that:</w:t>
      </w:r>
    </w:p>
    <w:p w14:paraId="28E47CF8" w14:textId="27088EDB" w:rsidR="003A646E" w:rsidRDefault="005F61CA" w:rsidP="005F61CA">
      <w:pPr>
        <w:rPr>
          <w:lang w:val="en-WS"/>
        </w:rPr>
      </w:pPr>
      <w:r w:rsidRPr="005F61CA">
        <w:rPr>
          <w:lang w:val="en-WS"/>
        </w:rPr>
        <w:t>We understand that, according to the conditions of the Request for Quotation, Quotations must be supported by a </w:t>
      </w:r>
      <w:r w:rsidRPr="005F61CA">
        <w:rPr>
          <w:b/>
          <w:bCs/>
          <w:lang w:val="en-WS"/>
        </w:rPr>
        <w:t>Bid-Securing Declaration</w:t>
      </w:r>
      <w:r w:rsidRPr="005F61CA">
        <w:rPr>
          <w:lang w:val="en-WS"/>
        </w:rPr>
        <w:t>.</w:t>
      </w:r>
    </w:p>
    <w:p w14:paraId="0339398B" w14:textId="2737F5FC" w:rsidR="005F61CA" w:rsidRPr="005F61CA" w:rsidRDefault="005F61CA" w:rsidP="005F61CA">
      <w:pPr>
        <w:rPr>
          <w:lang w:val="en-WS"/>
        </w:rPr>
      </w:pPr>
      <w:r w:rsidRPr="005F61CA">
        <w:rPr>
          <w:lang w:val="en-WS"/>
        </w:rPr>
        <w:t>We accept that this Bid-Securing Declaration may be applied if we are in breach of our obligations under the conditions of the RFQ because we:</w:t>
      </w:r>
    </w:p>
    <w:p w14:paraId="456138A0" w14:textId="77777777" w:rsidR="005F61CA" w:rsidRPr="005F61CA" w:rsidRDefault="005F61CA" w:rsidP="005F61CA">
      <w:pPr>
        <w:numPr>
          <w:ilvl w:val="0"/>
          <w:numId w:val="21"/>
        </w:numPr>
        <w:rPr>
          <w:lang w:val="en-WS"/>
        </w:rPr>
      </w:pPr>
      <w:r w:rsidRPr="005F61CA">
        <w:rPr>
          <w:lang w:val="en-WS"/>
        </w:rPr>
        <w:t>withdraw or materially modify our Quotation during the Quotation Validity Period specified in the RFQ;</w:t>
      </w:r>
    </w:p>
    <w:p w14:paraId="3DC635A2" w14:textId="77777777" w:rsidR="005F61CA" w:rsidRPr="005F61CA" w:rsidRDefault="005F61CA" w:rsidP="005F61CA">
      <w:pPr>
        <w:numPr>
          <w:ilvl w:val="0"/>
          <w:numId w:val="21"/>
        </w:numPr>
        <w:rPr>
          <w:lang w:val="en-WS"/>
        </w:rPr>
      </w:pPr>
      <w:r w:rsidRPr="005F61CA">
        <w:rPr>
          <w:lang w:val="en-WS"/>
        </w:rPr>
        <w:t>refuse to accept a correction of errors in accordance with the RFQ;</w:t>
      </w:r>
    </w:p>
    <w:p w14:paraId="78045AB8" w14:textId="77777777" w:rsidR="005F61CA" w:rsidRPr="005F61CA" w:rsidRDefault="005F61CA" w:rsidP="005F61CA">
      <w:pPr>
        <w:numPr>
          <w:ilvl w:val="0"/>
          <w:numId w:val="21"/>
        </w:numPr>
        <w:rPr>
          <w:lang w:val="en-WS"/>
        </w:rPr>
      </w:pPr>
      <w:r w:rsidRPr="005F61CA">
        <w:rPr>
          <w:lang w:val="en-WS"/>
        </w:rPr>
        <w:t>having been notified of the acceptance of our Quotation during the Quotation Validity Period, fail or refuse to accept or execute the Contract; or</w:t>
      </w:r>
    </w:p>
    <w:p w14:paraId="76DB4270" w14:textId="794B7761" w:rsidR="003A646E" w:rsidRPr="003A646E" w:rsidRDefault="005F61CA" w:rsidP="005F61CA">
      <w:pPr>
        <w:numPr>
          <w:ilvl w:val="0"/>
          <w:numId w:val="21"/>
        </w:numPr>
        <w:rPr>
          <w:lang w:val="en-WS"/>
        </w:rPr>
      </w:pPr>
      <w:r w:rsidRPr="005F61CA">
        <w:rPr>
          <w:lang w:val="en-WS"/>
        </w:rPr>
        <w:t>fail or refuse to furnish Performance Security where required by the RFQ.</w:t>
      </w:r>
    </w:p>
    <w:p w14:paraId="3674845F" w14:textId="05CA60EA" w:rsidR="003A646E" w:rsidRDefault="005F61CA" w:rsidP="005F61CA">
      <w:pPr>
        <w:rPr>
          <w:lang w:val="en-WS"/>
        </w:rPr>
      </w:pPr>
      <w:r w:rsidRPr="005F61CA">
        <w:rPr>
          <w:lang w:val="en-WS"/>
        </w:rPr>
        <w:t>We understand that if this Bid-Securing Declaration becomes enforceable in accordance with its terms, we may be disqualified from participating in Government procurement for </w:t>
      </w:r>
      <w:r w:rsidRPr="005F61CA">
        <w:rPr>
          <w:b/>
          <w:bCs/>
          <w:lang w:val="en-WS"/>
        </w:rPr>
        <w:t>one (1) year</w:t>
      </w:r>
      <w:r w:rsidRPr="005F61CA">
        <w:rPr>
          <w:lang w:val="en-WS"/>
        </w:rPr>
        <w:t>, in accordance with the applicable Government procurement requirements.</w:t>
      </w:r>
    </w:p>
    <w:p w14:paraId="38C22912" w14:textId="609B0750" w:rsidR="005F61CA" w:rsidRPr="005F61CA" w:rsidRDefault="005F61CA" w:rsidP="005F61CA">
      <w:pPr>
        <w:rPr>
          <w:lang w:val="en-WS"/>
        </w:rPr>
      </w:pPr>
      <w:r w:rsidRPr="005F61CA">
        <w:rPr>
          <w:lang w:val="en-WS"/>
        </w:rPr>
        <w:t>We understand that this Bid-Securing Declaration shall expire if we are not the Successful Bidder, upon the earlier of:</w:t>
      </w:r>
    </w:p>
    <w:p w14:paraId="0BAE73C8" w14:textId="77777777" w:rsidR="005F61CA" w:rsidRPr="005F61CA" w:rsidRDefault="005F61CA" w:rsidP="005F61CA">
      <w:pPr>
        <w:numPr>
          <w:ilvl w:val="0"/>
          <w:numId w:val="22"/>
        </w:numPr>
        <w:rPr>
          <w:lang w:val="en-WS"/>
        </w:rPr>
      </w:pPr>
      <w:r w:rsidRPr="005F61CA">
        <w:rPr>
          <w:lang w:val="en-WS"/>
        </w:rPr>
        <w:t>our receipt of notification advising that the Contract has been executed with the Successful Bidder; or</w:t>
      </w:r>
    </w:p>
    <w:p w14:paraId="46F58120" w14:textId="5689024C" w:rsidR="001B4A21" w:rsidRPr="009F1F33" w:rsidRDefault="005F61CA" w:rsidP="005F61CA">
      <w:pPr>
        <w:numPr>
          <w:ilvl w:val="0"/>
          <w:numId w:val="22"/>
        </w:numPr>
        <w:rPr>
          <w:lang w:val="en-WS"/>
        </w:rPr>
      </w:pPr>
      <w:r w:rsidRPr="005F61CA">
        <w:rPr>
          <w:lang w:val="en-WS"/>
        </w:rPr>
        <w:t>twenty-eight (28) days after expiration of our Quotation.</w:t>
      </w:r>
    </w:p>
    <w:p w14:paraId="10AC6B8A" w14:textId="103B1DDE" w:rsidR="005F61CA" w:rsidRPr="005F61CA" w:rsidRDefault="005F61CA" w:rsidP="005F61CA">
      <w:pPr>
        <w:rPr>
          <w:b/>
          <w:bCs/>
          <w:lang w:val="en-WS"/>
        </w:rPr>
      </w:pPr>
      <w:r w:rsidRPr="005F61CA">
        <w:rPr>
          <w:b/>
          <w:bCs/>
          <w:lang w:val="en-WS"/>
        </w:rPr>
        <w:t>Authorised Execution</w:t>
      </w:r>
    </w:p>
    <w:p w14:paraId="41A640FC" w14:textId="77777777" w:rsidR="005F61CA" w:rsidRPr="005F61CA" w:rsidRDefault="005F61CA" w:rsidP="005F61CA">
      <w:pPr>
        <w:rPr>
          <w:lang w:val="en-WS"/>
        </w:rPr>
      </w:pPr>
      <w:r w:rsidRPr="005F61CA">
        <w:rPr>
          <w:b/>
          <w:bCs/>
          <w:lang w:val="en-WS"/>
        </w:rPr>
        <w:t>Signed:</w:t>
      </w:r>
      <w:r w:rsidRPr="005F61CA">
        <w:rPr>
          <w:lang w:val="en-WS"/>
        </w:rPr>
        <w:t> </w:t>
      </w:r>
      <w:r w:rsidRPr="005F61CA">
        <w:rPr>
          <w:b/>
          <w:bCs/>
          <w:lang w:val="en-WS"/>
        </w:rPr>
        <w:t>__</w:t>
      </w:r>
    </w:p>
    <w:p w14:paraId="2217D1B3" w14:textId="77777777" w:rsidR="005F61CA" w:rsidRPr="005F61CA" w:rsidRDefault="005F61CA" w:rsidP="005F61CA">
      <w:pPr>
        <w:rPr>
          <w:lang w:val="en-WS"/>
        </w:rPr>
      </w:pPr>
      <w:r w:rsidRPr="005F61CA">
        <w:rPr>
          <w:b/>
          <w:bCs/>
          <w:lang w:val="en-WS"/>
        </w:rPr>
        <w:t>Name:</w:t>
      </w:r>
      <w:r w:rsidRPr="005F61CA">
        <w:rPr>
          <w:lang w:val="en-WS"/>
        </w:rPr>
        <w:t> [Complete name of person signing]</w:t>
      </w:r>
    </w:p>
    <w:p w14:paraId="06D484D1" w14:textId="77777777" w:rsidR="005F61CA" w:rsidRPr="005F61CA" w:rsidRDefault="005F61CA" w:rsidP="005F61CA">
      <w:pPr>
        <w:rPr>
          <w:lang w:val="en-WS"/>
        </w:rPr>
      </w:pPr>
      <w:r w:rsidRPr="005F61CA">
        <w:rPr>
          <w:b/>
          <w:bCs/>
          <w:lang w:val="en-WS"/>
        </w:rPr>
        <w:t>Position / Capacity:</w:t>
      </w:r>
      <w:r w:rsidRPr="005F61CA">
        <w:rPr>
          <w:lang w:val="en-WS"/>
        </w:rPr>
        <w:t> [Insert]</w:t>
      </w:r>
    </w:p>
    <w:p w14:paraId="21F7EFAA" w14:textId="77777777" w:rsidR="005F61CA" w:rsidRPr="005F61CA" w:rsidRDefault="005F61CA" w:rsidP="005F61CA">
      <w:pPr>
        <w:rPr>
          <w:lang w:val="en-WS"/>
        </w:rPr>
      </w:pPr>
      <w:r w:rsidRPr="005F61CA">
        <w:rPr>
          <w:b/>
          <w:bCs/>
          <w:lang w:val="en-WS"/>
        </w:rPr>
        <w:t>Duly authorised to sign the Quotation for and on behalf of:</w:t>
      </w:r>
      <w:r w:rsidRPr="005F61CA">
        <w:rPr>
          <w:lang w:val="en-WS"/>
        </w:rPr>
        <w:br/>
        <w:t>[Complete registered legal name of Bidder]</w:t>
      </w:r>
    </w:p>
    <w:p w14:paraId="3FB206E7" w14:textId="77777777" w:rsidR="005F61CA" w:rsidRPr="005F61CA" w:rsidRDefault="005F61CA" w:rsidP="005F61CA">
      <w:pPr>
        <w:rPr>
          <w:lang w:val="en-WS"/>
        </w:rPr>
      </w:pPr>
      <w:r w:rsidRPr="005F61CA">
        <w:rPr>
          <w:b/>
          <w:bCs/>
          <w:lang w:val="en-WS"/>
        </w:rPr>
        <w:t>Dated on:</w:t>
      </w:r>
      <w:r w:rsidRPr="005F61CA">
        <w:rPr>
          <w:lang w:val="en-WS"/>
        </w:rPr>
        <w:t> </w:t>
      </w:r>
      <w:r w:rsidRPr="005F61CA">
        <w:rPr>
          <w:b/>
          <w:bCs/>
          <w:lang w:val="en-WS"/>
        </w:rPr>
        <w:t>__</w:t>
      </w:r>
      <w:r w:rsidRPr="005F61CA">
        <w:rPr>
          <w:lang w:val="en-WS"/>
        </w:rPr>
        <w:t> day of </w:t>
      </w:r>
      <w:r w:rsidRPr="005F61CA">
        <w:rPr>
          <w:b/>
          <w:bCs/>
          <w:lang w:val="en-WS"/>
        </w:rPr>
        <w:t>____</w:t>
      </w:r>
      <w:r w:rsidRPr="005F61CA">
        <w:rPr>
          <w:lang w:val="en-WS"/>
        </w:rPr>
        <w:t>, </w:t>
      </w:r>
      <w:r w:rsidRPr="005F61CA">
        <w:rPr>
          <w:b/>
          <w:bCs/>
          <w:lang w:val="en-WS"/>
        </w:rPr>
        <w:t>__</w:t>
      </w:r>
    </w:p>
    <w:p w14:paraId="2BBFA3F6" w14:textId="77777777" w:rsidR="005F61CA" w:rsidRPr="005F61CA" w:rsidRDefault="005F61CA" w:rsidP="005F61CA">
      <w:pPr>
        <w:rPr>
          <w:lang w:val="en-WS"/>
        </w:rPr>
      </w:pPr>
      <w:r w:rsidRPr="005F61CA">
        <w:rPr>
          <w:b/>
          <w:bCs/>
          <w:lang w:val="en-WS"/>
        </w:rPr>
        <w:t>Corporate Seal, where applicable:</w:t>
      </w:r>
      <w:r w:rsidRPr="005F61CA">
        <w:rPr>
          <w:lang w:val="en-WS"/>
        </w:rPr>
        <w:t> </w:t>
      </w:r>
      <w:r w:rsidRPr="005F61CA">
        <w:rPr>
          <w:b/>
          <w:bCs/>
          <w:lang w:val="en-WS"/>
        </w:rPr>
        <w:t>__</w:t>
      </w:r>
    </w:p>
    <w:p w14:paraId="7201D840" w14:textId="77777777" w:rsidR="005F61CA" w:rsidRPr="009F1F33" w:rsidRDefault="005F61CA" w:rsidP="005F61CA">
      <w:pPr>
        <w:rPr>
          <w:sz w:val="16"/>
          <w:szCs w:val="16"/>
          <w:lang w:val="en-WS"/>
        </w:rPr>
      </w:pPr>
      <w:r w:rsidRPr="009F1F33">
        <w:rPr>
          <w:b/>
          <w:bCs/>
          <w:sz w:val="16"/>
          <w:szCs w:val="16"/>
          <w:lang w:val="en-WS"/>
        </w:rPr>
        <w:t>Joint Venture:</w:t>
      </w:r>
      <w:r w:rsidRPr="009F1F33">
        <w:rPr>
          <w:sz w:val="16"/>
          <w:szCs w:val="16"/>
          <w:lang w:val="en-WS"/>
        </w:rPr>
        <w:t> Where the Quotation is submitted by a Joint Venture, the Bid-Securing Declaration shall be made in the name of all parties to the Joint Venture submitting the Quotation.</w:t>
      </w:r>
    </w:p>
    <w:p w14:paraId="4BD1FED1" w14:textId="1B881A47" w:rsidR="005F61CA" w:rsidRPr="005F61CA" w:rsidRDefault="005F61CA" w:rsidP="005F61CA">
      <w:pPr>
        <w:rPr>
          <w:lang w:val="en-WS"/>
        </w:rPr>
      </w:pPr>
    </w:p>
    <w:p w14:paraId="52298399" w14:textId="77777777" w:rsidR="005F61CA" w:rsidRPr="009F1F33" w:rsidRDefault="005F61CA" w:rsidP="005F61CA">
      <w:pPr>
        <w:rPr>
          <w:color w:val="EE0000"/>
          <w:lang w:val="en-WS"/>
        </w:rPr>
      </w:pPr>
      <w:r w:rsidRPr="009F1F33">
        <w:rPr>
          <w:b/>
          <w:bCs/>
          <w:color w:val="EE0000"/>
          <w:lang w:val="en-WS"/>
        </w:rPr>
        <w:t>END OF ANNEX 2 — BID-SECURING DECLARATION</w:t>
      </w:r>
    </w:p>
    <w:sectPr w:rsidR="005F61CA" w:rsidRPr="009F1F33" w:rsidSect="00C03A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1CD81" w14:textId="77777777" w:rsidR="00885F0E" w:rsidRDefault="00885F0E" w:rsidP="00873105">
      <w:pPr>
        <w:spacing w:after="0" w:line="240" w:lineRule="auto"/>
      </w:pPr>
      <w:r>
        <w:separator/>
      </w:r>
    </w:p>
  </w:endnote>
  <w:endnote w:type="continuationSeparator" w:id="0">
    <w:p w14:paraId="5FF04F9C" w14:textId="77777777" w:rsidR="00885F0E" w:rsidRDefault="00885F0E" w:rsidP="0087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839545"/>
      <w:docPartObj>
        <w:docPartGallery w:val="Page Numbers (Bottom of Page)"/>
        <w:docPartUnique/>
      </w:docPartObj>
    </w:sdtPr>
    <w:sdtEndPr/>
    <w:sdtContent>
      <w:p w14:paraId="3A5479A6" w14:textId="2486B7D1" w:rsidR="00195E4B" w:rsidRDefault="00195E4B">
        <w:pPr>
          <w:pStyle w:val="Footer"/>
          <w:jc w:val="right"/>
        </w:pPr>
        <w:r>
          <w:fldChar w:fldCharType="begin"/>
        </w:r>
        <w:r>
          <w:instrText>PAGE   \* MERGEFORMAT</w:instrText>
        </w:r>
        <w:r>
          <w:fldChar w:fldCharType="separate"/>
        </w:r>
        <w:r>
          <w:rPr>
            <w:lang w:val="en-GB"/>
          </w:rPr>
          <w:t>2</w:t>
        </w:r>
        <w:r>
          <w:fldChar w:fldCharType="end"/>
        </w:r>
      </w:p>
    </w:sdtContent>
  </w:sdt>
  <w:p w14:paraId="2137081A" w14:textId="77777777" w:rsidR="00195E4B" w:rsidRDefault="00195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0D343" w14:textId="77777777" w:rsidR="00885F0E" w:rsidRDefault="00885F0E" w:rsidP="00873105">
      <w:pPr>
        <w:spacing w:after="0" w:line="240" w:lineRule="auto"/>
      </w:pPr>
      <w:r>
        <w:separator/>
      </w:r>
    </w:p>
  </w:footnote>
  <w:footnote w:type="continuationSeparator" w:id="0">
    <w:p w14:paraId="050BB829" w14:textId="77777777" w:rsidR="00885F0E" w:rsidRDefault="00885F0E" w:rsidP="00873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E14FC" w14:paraId="31E5DFA4" w14:textId="77777777" w:rsidTr="005F2840">
      <w:tc>
        <w:tcPr>
          <w:tcW w:w="4508" w:type="dxa"/>
        </w:tcPr>
        <w:p w14:paraId="55F637CF" w14:textId="77777777" w:rsidR="004E14FC" w:rsidRDefault="004E14FC" w:rsidP="004E14FC">
          <w:pPr>
            <w:pStyle w:val="Header"/>
            <w:rPr>
              <w:lang w:val="en-US"/>
            </w:rPr>
          </w:pPr>
          <w:r>
            <w:rPr>
              <w:lang w:val="en-US"/>
            </w:rPr>
            <w:t>RFQ: Goods &amp; Related Services</w:t>
          </w:r>
        </w:p>
        <w:p w14:paraId="61C7E0A1" w14:textId="77777777" w:rsidR="004E14FC" w:rsidRPr="00D0609D" w:rsidRDefault="004E14FC" w:rsidP="004E14FC">
          <w:pPr>
            <w:pStyle w:val="Header"/>
            <w:rPr>
              <w:lang w:val="en-US"/>
            </w:rPr>
          </w:pPr>
          <w:r>
            <w:rPr>
              <w:lang w:val="en-US"/>
            </w:rPr>
            <w:t>Samoa Water Authority</w:t>
          </w:r>
        </w:p>
      </w:tc>
      <w:tc>
        <w:tcPr>
          <w:tcW w:w="4508" w:type="dxa"/>
        </w:tcPr>
        <w:p w14:paraId="4C0177EC" w14:textId="0B2240C3" w:rsidR="004E14FC" w:rsidRPr="00873105" w:rsidRDefault="004E14FC" w:rsidP="004E14FC">
          <w:pPr>
            <w:pStyle w:val="Header"/>
            <w:jc w:val="right"/>
            <w:rPr>
              <w:lang w:val="en-US"/>
            </w:rPr>
          </w:pPr>
          <w:r>
            <w:rPr>
              <w:lang w:val="en-US"/>
            </w:rPr>
            <w:t xml:space="preserve">No: </w:t>
          </w:r>
          <w:r w:rsidR="004A0106">
            <w:rPr>
              <w:lang w:val="en-US"/>
            </w:rPr>
            <w:t>CIT-RFQ-2026-09-005</w:t>
          </w:r>
        </w:p>
        <w:p w14:paraId="6F62871A" w14:textId="77777777" w:rsidR="004E14FC" w:rsidRDefault="004E14FC" w:rsidP="004E14FC">
          <w:pPr>
            <w:pStyle w:val="Header"/>
            <w:jc w:val="right"/>
          </w:pPr>
        </w:p>
      </w:tc>
    </w:tr>
  </w:tbl>
  <w:p w14:paraId="73309BA8" w14:textId="65B46E3E" w:rsidR="00873105" w:rsidRPr="004E14FC" w:rsidRDefault="00873105" w:rsidP="004E14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E1B"/>
    <w:multiLevelType w:val="multilevel"/>
    <w:tmpl w:val="854E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F5092"/>
    <w:multiLevelType w:val="multilevel"/>
    <w:tmpl w:val="6032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81015"/>
    <w:multiLevelType w:val="multilevel"/>
    <w:tmpl w:val="716CD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12FEF"/>
    <w:multiLevelType w:val="multilevel"/>
    <w:tmpl w:val="54FA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775C5"/>
    <w:multiLevelType w:val="multilevel"/>
    <w:tmpl w:val="9290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240FEB"/>
    <w:multiLevelType w:val="multilevel"/>
    <w:tmpl w:val="BACE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9662EE"/>
    <w:multiLevelType w:val="multilevel"/>
    <w:tmpl w:val="3688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D4C72"/>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26344A"/>
    <w:multiLevelType w:val="multilevel"/>
    <w:tmpl w:val="5DAC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B6EB8"/>
    <w:multiLevelType w:val="multilevel"/>
    <w:tmpl w:val="ABD48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D92E05"/>
    <w:multiLevelType w:val="multilevel"/>
    <w:tmpl w:val="75A6D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7B25A0"/>
    <w:multiLevelType w:val="multilevel"/>
    <w:tmpl w:val="43E07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6C234C"/>
    <w:multiLevelType w:val="multilevel"/>
    <w:tmpl w:val="82F0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2E45A2"/>
    <w:multiLevelType w:val="multilevel"/>
    <w:tmpl w:val="4B00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9B3F78"/>
    <w:multiLevelType w:val="multilevel"/>
    <w:tmpl w:val="4380D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2F2D4E"/>
    <w:multiLevelType w:val="multilevel"/>
    <w:tmpl w:val="6856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FC66EB"/>
    <w:multiLevelType w:val="multilevel"/>
    <w:tmpl w:val="008A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F14615"/>
    <w:multiLevelType w:val="multilevel"/>
    <w:tmpl w:val="8EDC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09012E"/>
    <w:multiLevelType w:val="multilevel"/>
    <w:tmpl w:val="DC90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7E1E2F"/>
    <w:multiLevelType w:val="multilevel"/>
    <w:tmpl w:val="48BA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43E9C"/>
    <w:multiLevelType w:val="multilevel"/>
    <w:tmpl w:val="716C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B55B4C"/>
    <w:multiLevelType w:val="multilevel"/>
    <w:tmpl w:val="582C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1D4DFA"/>
    <w:multiLevelType w:val="multilevel"/>
    <w:tmpl w:val="90CE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3E06F5"/>
    <w:multiLevelType w:val="multilevel"/>
    <w:tmpl w:val="219A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572B2C"/>
    <w:multiLevelType w:val="multilevel"/>
    <w:tmpl w:val="0154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7351D0"/>
    <w:multiLevelType w:val="multilevel"/>
    <w:tmpl w:val="E310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8B15A1"/>
    <w:multiLevelType w:val="multilevel"/>
    <w:tmpl w:val="C68C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0E022E"/>
    <w:multiLevelType w:val="multilevel"/>
    <w:tmpl w:val="920C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090B70"/>
    <w:multiLevelType w:val="multilevel"/>
    <w:tmpl w:val="D7BA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A70E06"/>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AEB3676"/>
    <w:multiLevelType w:val="multilevel"/>
    <w:tmpl w:val="0D305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495E1D"/>
    <w:multiLevelType w:val="multilevel"/>
    <w:tmpl w:val="A28C6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DB307B"/>
    <w:multiLevelType w:val="multilevel"/>
    <w:tmpl w:val="592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F745A4"/>
    <w:multiLevelType w:val="multilevel"/>
    <w:tmpl w:val="DF44E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0F6868"/>
    <w:multiLevelType w:val="multilevel"/>
    <w:tmpl w:val="6CE4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684F77"/>
    <w:multiLevelType w:val="multilevel"/>
    <w:tmpl w:val="B1BE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472E8B"/>
    <w:multiLevelType w:val="multilevel"/>
    <w:tmpl w:val="A0F2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EA0E14"/>
    <w:multiLevelType w:val="multilevel"/>
    <w:tmpl w:val="9C50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4709F1"/>
    <w:multiLevelType w:val="multilevel"/>
    <w:tmpl w:val="0F384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C4615"/>
    <w:multiLevelType w:val="multilevel"/>
    <w:tmpl w:val="BFC6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970889">
    <w:abstractNumId w:val="7"/>
  </w:num>
  <w:num w:numId="2" w16cid:durableId="370493587">
    <w:abstractNumId w:val="24"/>
  </w:num>
  <w:num w:numId="3" w16cid:durableId="52966730">
    <w:abstractNumId w:val="32"/>
  </w:num>
  <w:num w:numId="4" w16cid:durableId="125198050">
    <w:abstractNumId w:val="37"/>
  </w:num>
  <w:num w:numId="5" w16cid:durableId="1637106854">
    <w:abstractNumId w:val="25"/>
  </w:num>
  <w:num w:numId="6" w16cid:durableId="283970628">
    <w:abstractNumId w:val="26"/>
  </w:num>
  <w:num w:numId="7" w16cid:durableId="1057435854">
    <w:abstractNumId w:val="21"/>
  </w:num>
  <w:num w:numId="8" w16cid:durableId="1430005510">
    <w:abstractNumId w:val="5"/>
  </w:num>
  <w:num w:numId="9" w16cid:durableId="741682321">
    <w:abstractNumId w:val="27"/>
  </w:num>
  <w:num w:numId="10" w16cid:durableId="2053117294">
    <w:abstractNumId w:val="18"/>
  </w:num>
  <w:num w:numId="11" w16cid:durableId="47463829">
    <w:abstractNumId w:val="30"/>
  </w:num>
  <w:num w:numId="12" w16cid:durableId="2134907172">
    <w:abstractNumId w:val="22"/>
  </w:num>
  <w:num w:numId="13" w16cid:durableId="1869491938">
    <w:abstractNumId w:val="16"/>
  </w:num>
  <w:num w:numId="14" w16cid:durableId="876042936">
    <w:abstractNumId w:val="20"/>
  </w:num>
  <w:num w:numId="15" w16cid:durableId="2065565211">
    <w:abstractNumId w:val="15"/>
  </w:num>
  <w:num w:numId="16" w16cid:durableId="1556357060">
    <w:abstractNumId w:val="2"/>
  </w:num>
  <w:num w:numId="17" w16cid:durableId="761145795">
    <w:abstractNumId w:val="34"/>
  </w:num>
  <w:num w:numId="18" w16cid:durableId="1242256761">
    <w:abstractNumId w:val="29"/>
  </w:num>
  <w:num w:numId="19" w16cid:durableId="1498959256">
    <w:abstractNumId w:val="12"/>
  </w:num>
  <w:num w:numId="20" w16cid:durableId="875849354">
    <w:abstractNumId w:val="3"/>
  </w:num>
  <w:num w:numId="21" w16cid:durableId="941456568">
    <w:abstractNumId w:val="14"/>
  </w:num>
  <w:num w:numId="22" w16cid:durableId="1182628601">
    <w:abstractNumId w:val="33"/>
  </w:num>
  <w:num w:numId="23" w16cid:durableId="1502086804">
    <w:abstractNumId w:val="9"/>
  </w:num>
  <w:num w:numId="24" w16cid:durableId="1047069070">
    <w:abstractNumId w:val="35"/>
  </w:num>
  <w:num w:numId="25" w16cid:durableId="822236406">
    <w:abstractNumId w:val="39"/>
  </w:num>
  <w:num w:numId="26" w16cid:durableId="107819191">
    <w:abstractNumId w:val="8"/>
  </w:num>
  <w:num w:numId="27" w16cid:durableId="1500122189">
    <w:abstractNumId w:val="6"/>
  </w:num>
  <w:num w:numId="28" w16cid:durableId="1511409546">
    <w:abstractNumId w:val="1"/>
  </w:num>
  <w:num w:numId="29" w16cid:durableId="1400714798">
    <w:abstractNumId w:val="17"/>
  </w:num>
  <w:num w:numId="30" w16cid:durableId="1299334524">
    <w:abstractNumId w:val="23"/>
  </w:num>
  <w:num w:numId="31" w16cid:durableId="781532346">
    <w:abstractNumId w:val="13"/>
  </w:num>
  <w:num w:numId="32" w16cid:durableId="291980370">
    <w:abstractNumId w:val="36"/>
  </w:num>
  <w:num w:numId="33" w16cid:durableId="1788428644">
    <w:abstractNumId w:val="28"/>
  </w:num>
  <w:num w:numId="34" w16cid:durableId="1485197898">
    <w:abstractNumId w:val="11"/>
  </w:num>
  <w:num w:numId="35" w16cid:durableId="1070233601">
    <w:abstractNumId w:val="38"/>
  </w:num>
  <w:num w:numId="36" w16cid:durableId="973366960">
    <w:abstractNumId w:val="31"/>
  </w:num>
  <w:num w:numId="37" w16cid:durableId="2091851514">
    <w:abstractNumId w:val="19"/>
  </w:num>
  <w:num w:numId="38" w16cid:durableId="1721130319">
    <w:abstractNumId w:val="4"/>
  </w:num>
  <w:num w:numId="39" w16cid:durableId="287589751">
    <w:abstractNumId w:val="0"/>
  </w:num>
  <w:num w:numId="40" w16cid:durableId="5047893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0A"/>
    <w:rsid w:val="00031DB6"/>
    <w:rsid w:val="00054AC2"/>
    <w:rsid w:val="0007252A"/>
    <w:rsid w:val="0007354E"/>
    <w:rsid w:val="00083385"/>
    <w:rsid w:val="000A4833"/>
    <w:rsid w:val="000E0797"/>
    <w:rsid w:val="000E2935"/>
    <w:rsid w:val="000E7F86"/>
    <w:rsid w:val="00154BD1"/>
    <w:rsid w:val="001702C9"/>
    <w:rsid w:val="00192380"/>
    <w:rsid w:val="00195E4B"/>
    <w:rsid w:val="00196AD6"/>
    <w:rsid w:val="001B4A21"/>
    <w:rsid w:val="001D4E90"/>
    <w:rsid w:val="001E2421"/>
    <w:rsid w:val="001F13AC"/>
    <w:rsid w:val="00210DA1"/>
    <w:rsid w:val="002359DB"/>
    <w:rsid w:val="00241B18"/>
    <w:rsid w:val="00246FEB"/>
    <w:rsid w:val="00276187"/>
    <w:rsid w:val="002A5530"/>
    <w:rsid w:val="002B7F78"/>
    <w:rsid w:val="002D2CF6"/>
    <w:rsid w:val="0031500A"/>
    <w:rsid w:val="00320A95"/>
    <w:rsid w:val="00335A11"/>
    <w:rsid w:val="003412BC"/>
    <w:rsid w:val="003425A6"/>
    <w:rsid w:val="00357126"/>
    <w:rsid w:val="00365C29"/>
    <w:rsid w:val="00371198"/>
    <w:rsid w:val="003935EA"/>
    <w:rsid w:val="00394B62"/>
    <w:rsid w:val="003954F9"/>
    <w:rsid w:val="003A646E"/>
    <w:rsid w:val="003B5C54"/>
    <w:rsid w:val="003B7E81"/>
    <w:rsid w:val="003C720A"/>
    <w:rsid w:val="003E0CB3"/>
    <w:rsid w:val="004435B6"/>
    <w:rsid w:val="00450F44"/>
    <w:rsid w:val="004624DE"/>
    <w:rsid w:val="004A0106"/>
    <w:rsid w:val="004A12DC"/>
    <w:rsid w:val="004A73CE"/>
    <w:rsid w:val="004B169A"/>
    <w:rsid w:val="004C684E"/>
    <w:rsid w:val="004E14FC"/>
    <w:rsid w:val="004F3CC9"/>
    <w:rsid w:val="00513DC3"/>
    <w:rsid w:val="00522259"/>
    <w:rsid w:val="005344E1"/>
    <w:rsid w:val="00534EFE"/>
    <w:rsid w:val="005366E6"/>
    <w:rsid w:val="00541097"/>
    <w:rsid w:val="0055241A"/>
    <w:rsid w:val="005E73D4"/>
    <w:rsid w:val="005F61CA"/>
    <w:rsid w:val="0061378F"/>
    <w:rsid w:val="0061447A"/>
    <w:rsid w:val="00632560"/>
    <w:rsid w:val="0064021D"/>
    <w:rsid w:val="006476E3"/>
    <w:rsid w:val="006577E5"/>
    <w:rsid w:val="00665B4D"/>
    <w:rsid w:val="006779DC"/>
    <w:rsid w:val="006A74C3"/>
    <w:rsid w:val="006B14ED"/>
    <w:rsid w:val="006C70BB"/>
    <w:rsid w:val="006C7193"/>
    <w:rsid w:val="00704A19"/>
    <w:rsid w:val="00721569"/>
    <w:rsid w:val="00747D0F"/>
    <w:rsid w:val="00782931"/>
    <w:rsid w:val="00782F75"/>
    <w:rsid w:val="0078508A"/>
    <w:rsid w:val="007B715C"/>
    <w:rsid w:val="007C5591"/>
    <w:rsid w:val="007E728E"/>
    <w:rsid w:val="007F1F2A"/>
    <w:rsid w:val="00804041"/>
    <w:rsid w:val="008263EF"/>
    <w:rsid w:val="0083403A"/>
    <w:rsid w:val="00834D56"/>
    <w:rsid w:val="00837620"/>
    <w:rsid w:val="008548CC"/>
    <w:rsid w:val="00867D43"/>
    <w:rsid w:val="00873105"/>
    <w:rsid w:val="00885F0E"/>
    <w:rsid w:val="008A27CE"/>
    <w:rsid w:val="008A377B"/>
    <w:rsid w:val="008A38FF"/>
    <w:rsid w:val="008D7D6A"/>
    <w:rsid w:val="008E6AE2"/>
    <w:rsid w:val="008F2D42"/>
    <w:rsid w:val="008F6385"/>
    <w:rsid w:val="00907383"/>
    <w:rsid w:val="00912DA2"/>
    <w:rsid w:val="00917C16"/>
    <w:rsid w:val="009423A4"/>
    <w:rsid w:val="00953A15"/>
    <w:rsid w:val="009579DE"/>
    <w:rsid w:val="009652CB"/>
    <w:rsid w:val="00973B9B"/>
    <w:rsid w:val="009864EF"/>
    <w:rsid w:val="009A0451"/>
    <w:rsid w:val="009A592B"/>
    <w:rsid w:val="009B5CA6"/>
    <w:rsid w:val="009C01A9"/>
    <w:rsid w:val="009C1D0C"/>
    <w:rsid w:val="009C7D8F"/>
    <w:rsid w:val="009D56CB"/>
    <w:rsid w:val="009F1F33"/>
    <w:rsid w:val="00A01996"/>
    <w:rsid w:val="00A07F82"/>
    <w:rsid w:val="00A41C3D"/>
    <w:rsid w:val="00A42F55"/>
    <w:rsid w:val="00A45A3C"/>
    <w:rsid w:val="00A614AD"/>
    <w:rsid w:val="00A654F0"/>
    <w:rsid w:val="00A87DC6"/>
    <w:rsid w:val="00AD0A5D"/>
    <w:rsid w:val="00AD346E"/>
    <w:rsid w:val="00AE0FA2"/>
    <w:rsid w:val="00AF53DC"/>
    <w:rsid w:val="00B0559B"/>
    <w:rsid w:val="00B06D51"/>
    <w:rsid w:val="00B86DF5"/>
    <w:rsid w:val="00BC39EC"/>
    <w:rsid w:val="00BD7E15"/>
    <w:rsid w:val="00BE461B"/>
    <w:rsid w:val="00BE76B9"/>
    <w:rsid w:val="00BF42CF"/>
    <w:rsid w:val="00C03AF0"/>
    <w:rsid w:val="00C2350D"/>
    <w:rsid w:val="00C33C4E"/>
    <w:rsid w:val="00C605D8"/>
    <w:rsid w:val="00C760A6"/>
    <w:rsid w:val="00C9024E"/>
    <w:rsid w:val="00CA5C88"/>
    <w:rsid w:val="00CA6DE6"/>
    <w:rsid w:val="00CD56BC"/>
    <w:rsid w:val="00CD5CEC"/>
    <w:rsid w:val="00CE1584"/>
    <w:rsid w:val="00CF757C"/>
    <w:rsid w:val="00D05A4D"/>
    <w:rsid w:val="00D07A00"/>
    <w:rsid w:val="00D33F6F"/>
    <w:rsid w:val="00D34045"/>
    <w:rsid w:val="00D42675"/>
    <w:rsid w:val="00D510FB"/>
    <w:rsid w:val="00D66B9C"/>
    <w:rsid w:val="00D8327C"/>
    <w:rsid w:val="00D8524B"/>
    <w:rsid w:val="00D86E2C"/>
    <w:rsid w:val="00DA495E"/>
    <w:rsid w:val="00DA540D"/>
    <w:rsid w:val="00DC1C29"/>
    <w:rsid w:val="00DE58B3"/>
    <w:rsid w:val="00DF4D76"/>
    <w:rsid w:val="00E04725"/>
    <w:rsid w:val="00E133FA"/>
    <w:rsid w:val="00E20186"/>
    <w:rsid w:val="00E84823"/>
    <w:rsid w:val="00E96053"/>
    <w:rsid w:val="00EC0EC4"/>
    <w:rsid w:val="00ED0313"/>
    <w:rsid w:val="00EF5F05"/>
    <w:rsid w:val="00F01134"/>
    <w:rsid w:val="00F050B6"/>
    <w:rsid w:val="00F0625C"/>
    <w:rsid w:val="00F36C1B"/>
    <w:rsid w:val="00F40750"/>
    <w:rsid w:val="00F70D13"/>
    <w:rsid w:val="00F74B11"/>
    <w:rsid w:val="00F74B1D"/>
    <w:rsid w:val="00F7646B"/>
    <w:rsid w:val="00F83EF7"/>
    <w:rsid w:val="00F87DC1"/>
    <w:rsid w:val="00F930F5"/>
    <w:rsid w:val="00FD1735"/>
    <w:rsid w:val="00FD6725"/>
  </w:rsids>
  <m:mathPr>
    <m:mathFont m:val="Cambria Math"/>
    <m:brkBin m:val="before"/>
    <m:brkBinSub m:val="--"/>
    <m:smallFrac m:val="0"/>
    <m:dispDef/>
    <m:lMargin m:val="0"/>
    <m:rMargin m:val="0"/>
    <m:defJc m:val="centerGroup"/>
    <m:wrapIndent m:val="1440"/>
    <m:intLim m:val="subSup"/>
    <m:naryLim m:val="undOvr"/>
  </m:mathPr>
  <w:themeFontLang w:val="en-W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E7AE"/>
  <w15:chartTrackingRefBased/>
  <w15:docId w15:val="{12EDEE7E-01EE-494C-82EA-A422690C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W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315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00A"/>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semiHidden/>
    <w:rsid w:val="0031500A"/>
    <w:rPr>
      <w:rFonts w:asciiTheme="majorHAnsi" w:eastAsiaTheme="majorEastAsia" w:hAnsiTheme="majorHAnsi" w:cstheme="majorBidi"/>
      <w:color w:val="0F4761" w:themeColor="accent1" w:themeShade="BF"/>
      <w:sz w:val="32"/>
      <w:szCs w:val="32"/>
      <w:lang w:val="en-NZ"/>
    </w:rPr>
  </w:style>
  <w:style w:type="character" w:customStyle="1" w:styleId="Heading3Char">
    <w:name w:val="Heading 3 Char"/>
    <w:basedOn w:val="DefaultParagraphFont"/>
    <w:link w:val="Heading3"/>
    <w:uiPriority w:val="9"/>
    <w:semiHidden/>
    <w:rsid w:val="0031500A"/>
    <w:rPr>
      <w:rFonts w:eastAsiaTheme="majorEastAsia" w:cstheme="majorBidi"/>
      <w:color w:val="0F4761" w:themeColor="accent1" w:themeShade="BF"/>
      <w:sz w:val="28"/>
      <w:szCs w:val="28"/>
      <w:lang w:val="en-NZ"/>
    </w:rPr>
  </w:style>
  <w:style w:type="character" w:customStyle="1" w:styleId="Heading4Char">
    <w:name w:val="Heading 4 Char"/>
    <w:basedOn w:val="DefaultParagraphFont"/>
    <w:link w:val="Heading4"/>
    <w:uiPriority w:val="9"/>
    <w:semiHidden/>
    <w:rsid w:val="0031500A"/>
    <w:rPr>
      <w:rFonts w:eastAsiaTheme="majorEastAsia" w:cstheme="majorBidi"/>
      <w:i/>
      <w:iCs/>
      <w:color w:val="0F4761" w:themeColor="accent1" w:themeShade="BF"/>
      <w:lang w:val="en-NZ"/>
    </w:rPr>
  </w:style>
  <w:style w:type="character" w:customStyle="1" w:styleId="Heading5Char">
    <w:name w:val="Heading 5 Char"/>
    <w:basedOn w:val="DefaultParagraphFont"/>
    <w:link w:val="Heading5"/>
    <w:uiPriority w:val="9"/>
    <w:semiHidden/>
    <w:rsid w:val="0031500A"/>
    <w:rPr>
      <w:rFonts w:eastAsiaTheme="majorEastAsia" w:cstheme="majorBidi"/>
      <w:color w:val="0F4761" w:themeColor="accent1" w:themeShade="BF"/>
      <w:lang w:val="en-NZ"/>
    </w:rPr>
  </w:style>
  <w:style w:type="character" w:customStyle="1" w:styleId="Heading6Char">
    <w:name w:val="Heading 6 Char"/>
    <w:basedOn w:val="DefaultParagraphFont"/>
    <w:link w:val="Heading6"/>
    <w:uiPriority w:val="9"/>
    <w:semiHidden/>
    <w:rsid w:val="0031500A"/>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31500A"/>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31500A"/>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31500A"/>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315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00A"/>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315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00A"/>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31500A"/>
    <w:pPr>
      <w:spacing w:before="160"/>
      <w:jc w:val="center"/>
    </w:pPr>
    <w:rPr>
      <w:i/>
      <w:iCs/>
      <w:color w:val="404040" w:themeColor="text1" w:themeTint="BF"/>
    </w:rPr>
  </w:style>
  <w:style w:type="character" w:customStyle="1" w:styleId="QuoteChar">
    <w:name w:val="Quote Char"/>
    <w:basedOn w:val="DefaultParagraphFont"/>
    <w:link w:val="Quote"/>
    <w:uiPriority w:val="29"/>
    <w:rsid w:val="0031500A"/>
    <w:rPr>
      <w:i/>
      <w:iCs/>
      <w:color w:val="404040" w:themeColor="text1" w:themeTint="BF"/>
      <w:lang w:val="en-NZ"/>
    </w:rPr>
  </w:style>
  <w:style w:type="paragraph" w:styleId="ListParagraph">
    <w:name w:val="List Paragraph"/>
    <w:basedOn w:val="Normal"/>
    <w:uiPriority w:val="34"/>
    <w:qFormat/>
    <w:rsid w:val="0031500A"/>
    <w:pPr>
      <w:ind w:left="720"/>
      <w:contextualSpacing/>
    </w:pPr>
  </w:style>
  <w:style w:type="character" w:styleId="IntenseEmphasis">
    <w:name w:val="Intense Emphasis"/>
    <w:basedOn w:val="DefaultParagraphFont"/>
    <w:uiPriority w:val="21"/>
    <w:qFormat/>
    <w:rsid w:val="0031500A"/>
    <w:rPr>
      <w:i/>
      <w:iCs/>
      <w:color w:val="0F4761" w:themeColor="accent1" w:themeShade="BF"/>
    </w:rPr>
  </w:style>
  <w:style w:type="paragraph" w:styleId="IntenseQuote">
    <w:name w:val="Intense Quote"/>
    <w:basedOn w:val="Normal"/>
    <w:next w:val="Normal"/>
    <w:link w:val="IntenseQuoteChar"/>
    <w:uiPriority w:val="30"/>
    <w:qFormat/>
    <w:rsid w:val="00315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00A"/>
    <w:rPr>
      <w:i/>
      <w:iCs/>
      <w:color w:val="0F4761" w:themeColor="accent1" w:themeShade="BF"/>
      <w:lang w:val="en-NZ"/>
    </w:rPr>
  </w:style>
  <w:style w:type="character" w:styleId="IntenseReference">
    <w:name w:val="Intense Reference"/>
    <w:basedOn w:val="DefaultParagraphFont"/>
    <w:uiPriority w:val="32"/>
    <w:qFormat/>
    <w:rsid w:val="0031500A"/>
    <w:rPr>
      <w:b/>
      <w:bCs/>
      <w:smallCaps/>
      <w:color w:val="0F4761" w:themeColor="accent1" w:themeShade="BF"/>
      <w:spacing w:val="5"/>
    </w:rPr>
  </w:style>
  <w:style w:type="table" w:styleId="TableGrid">
    <w:name w:val="Table Grid"/>
    <w:basedOn w:val="TableNormal"/>
    <w:uiPriority w:val="39"/>
    <w:rsid w:val="0031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73105"/>
    <w:rPr>
      <w:b/>
      <w:bCs/>
    </w:rPr>
  </w:style>
  <w:style w:type="character" w:styleId="SubtleEmphasis">
    <w:name w:val="Subtle Emphasis"/>
    <w:basedOn w:val="DefaultParagraphFont"/>
    <w:uiPriority w:val="19"/>
    <w:qFormat/>
    <w:rsid w:val="00873105"/>
    <w:rPr>
      <w:i/>
      <w:iCs/>
      <w:color w:val="404040" w:themeColor="text1" w:themeTint="BF"/>
    </w:rPr>
  </w:style>
  <w:style w:type="paragraph" w:styleId="Header">
    <w:name w:val="header"/>
    <w:basedOn w:val="Normal"/>
    <w:link w:val="HeaderChar"/>
    <w:uiPriority w:val="99"/>
    <w:unhideWhenUsed/>
    <w:rsid w:val="00873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05"/>
    <w:rPr>
      <w:lang w:val="en-NZ"/>
    </w:rPr>
  </w:style>
  <w:style w:type="paragraph" w:styleId="Footer">
    <w:name w:val="footer"/>
    <w:basedOn w:val="Normal"/>
    <w:link w:val="FooterChar"/>
    <w:uiPriority w:val="99"/>
    <w:unhideWhenUsed/>
    <w:rsid w:val="008731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105"/>
    <w:rPr>
      <w:lang w:val="en-NZ"/>
    </w:rPr>
  </w:style>
  <w:style w:type="table" w:styleId="ListTable3-Accent1">
    <w:name w:val="List Table 3 Accent 1"/>
    <w:basedOn w:val="TableNormal"/>
    <w:uiPriority w:val="48"/>
    <w:rsid w:val="00AE0FA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00541097"/>
    <w:rPr>
      <w:color w:val="467886" w:themeColor="hyperlink"/>
      <w:u w:val="single"/>
    </w:rPr>
  </w:style>
  <w:style w:type="character" w:styleId="UnresolvedMention">
    <w:name w:val="Unresolved Mention"/>
    <w:basedOn w:val="DefaultParagraphFont"/>
    <w:uiPriority w:val="99"/>
    <w:semiHidden/>
    <w:unhideWhenUsed/>
    <w:rsid w:val="00541097"/>
    <w:rPr>
      <w:color w:val="605E5C"/>
      <w:shd w:val="clear" w:color="auto" w:fill="E1DFDD"/>
    </w:rPr>
  </w:style>
  <w:style w:type="table" w:styleId="PlainTable3">
    <w:name w:val="Plain Table 3"/>
    <w:basedOn w:val="TableNormal"/>
    <w:uiPriority w:val="43"/>
    <w:rsid w:val="00D05A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1Light-Accent1">
    <w:name w:val="List Table 1 Light Accent 1"/>
    <w:basedOn w:val="TableNormal"/>
    <w:uiPriority w:val="46"/>
    <w:rsid w:val="007B715C"/>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C62F9F2A24A140932FD83C1CB32705" ma:contentTypeVersion="17" ma:contentTypeDescription="Create a new document." ma:contentTypeScope="" ma:versionID="bac6c20943eb79582e2fdca7dc260d74">
  <xsd:schema xmlns:xsd="http://www.w3.org/2001/XMLSchema" xmlns:xs="http://www.w3.org/2001/XMLSchema" xmlns:p="http://schemas.microsoft.com/office/2006/metadata/properties" xmlns:ns2="21176dab-1e63-4b43-b7b1-cc0158267fa0" xmlns:ns3="ec5753df-dbf9-453d-9535-9ef226fc3984" targetNamespace="http://schemas.microsoft.com/office/2006/metadata/properties" ma:root="true" ma:fieldsID="7bc7761f003a7260872aef02977ea552" ns2:_="" ns3:_="">
    <xsd:import namespace="21176dab-1e63-4b43-b7b1-cc0158267fa0"/>
    <xsd:import namespace="ec5753df-dbf9-453d-9535-9ef226fc39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76dab-1e63-4b43-b7b1-cc0158267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2b302b-7e68-42b4-957e-2509d28df0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753df-dbf9-453d-9535-9ef226fc39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c89ce7d6-1084-4f03-8ef7-e5064b73705f}" ma:internalName="TaxCatchAll" ma:showField="CatchAllData" ma:web="ec5753df-dbf9-453d-9535-9ef226fc3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176dab-1e63-4b43-b7b1-cc0158267fa0">
      <Terms xmlns="http://schemas.microsoft.com/office/infopath/2007/PartnerControls"/>
    </lcf76f155ced4ddcb4097134ff3c332f>
    <TaxCatchAll xmlns="ec5753df-dbf9-453d-9535-9ef226fc3984" xsi:nil="true"/>
  </documentManagement>
</p:properties>
</file>

<file path=customXml/itemProps1.xml><?xml version="1.0" encoding="utf-8"?>
<ds:datastoreItem xmlns:ds="http://schemas.openxmlformats.org/officeDocument/2006/customXml" ds:itemID="{C64BB4B1-1DCC-4411-B318-0836122F748D}">
  <ds:schemaRefs>
    <ds:schemaRef ds:uri="http://schemas.openxmlformats.org/officeDocument/2006/bibliography"/>
  </ds:schemaRefs>
</ds:datastoreItem>
</file>

<file path=customXml/itemProps2.xml><?xml version="1.0" encoding="utf-8"?>
<ds:datastoreItem xmlns:ds="http://schemas.openxmlformats.org/officeDocument/2006/customXml" ds:itemID="{CD394EBE-4B52-4E6B-AAA2-E0EC9A77E8CF}"/>
</file>

<file path=customXml/itemProps3.xml><?xml version="1.0" encoding="utf-8"?>
<ds:datastoreItem xmlns:ds="http://schemas.openxmlformats.org/officeDocument/2006/customXml" ds:itemID="{ADBE29CC-44F0-4261-A499-C1F742F722D1}"/>
</file>

<file path=customXml/itemProps4.xml><?xml version="1.0" encoding="utf-8"?>
<ds:datastoreItem xmlns:ds="http://schemas.openxmlformats.org/officeDocument/2006/customXml" ds:itemID="{D5E72256-35E3-4747-9752-8D279721B977}"/>
</file>

<file path=docProps/app.xml><?xml version="1.0" encoding="utf-8"?>
<Properties xmlns="http://schemas.openxmlformats.org/officeDocument/2006/extended-properties" xmlns:vt="http://schemas.openxmlformats.org/officeDocument/2006/docPropsVTypes">
  <Template>Normal.dotm</Template>
  <TotalTime>3</TotalTime>
  <Pages>9</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Mauli</dc:creator>
  <cp:keywords/>
  <dc:description/>
  <cp:lastModifiedBy>John Mauli</cp:lastModifiedBy>
  <cp:revision>4</cp:revision>
  <cp:lastPrinted>2026-09-25T00:57:00Z</cp:lastPrinted>
  <dcterms:created xsi:type="dcterms:W3CDTF">2026-09-25T01:00:00Z</dcterms:created>
  <dcterms:modified xsi:type="dcterms:W3CDTF">2026-09-25T01:02:00Z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0x010100F4C62F9F2A24A140932FD83C1CB32705</vt:lpwstr>
  </property>
</Properties>
</file>